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7FEA0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1300024A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02649346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636DE6" w14:paraId="099F448A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772955B" w14:textId="77777777" w:rsidR="00104762" w:rsidRPr="00636DE6" w:rsidRDefault="00104762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31D8B55B" w14:textId="77777777" w:rsidR="00104762" w:rsidRPr="00636DE6" w:rsidRDefault="00104762" w:rsidP="00411AA2">
            <w:pPr>
              <w:ind w:left="113" w:right="113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61B220C0" w14:textId="77777777" w:rsidR="00104762" w:rsidRPr="00636DE6" w:rsidRDefault="00EA34D1" w:rsidP="00BE16FD">
            <w:r w:rsidRPr="00636DE6">
              <w:rPr>
                <w:sz w:val="22"/>
                <w:szCs w:val="22"/>
              </w:rPr>
              <w:t>Metodyka projektowania</w:t>
            </w:r>
          </w:p>
        </w:tc>
      </w:tr>
      <w:tr w:rsidR="00104762" w:rsidRPr="00636DE6" w14:paraId="29C48055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3E150CFE" w14:textId="77777777" w:rsidR="00104762" w:rsidRPr="00636DE6" w:rsidRDefault="6BB24FB1" w:rsidP="0044561A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F</w:t>
            </w:r>
            <w:r w:rsidR="7FB2B2E7" w:rsidRPr="00636DE6">
              <w:rPr>
                <w:rFonts w:eastAsia="Calibri"/>
                <w:sz w:val="22"/>
                <w:szCs w:val="22"/>
                <w:lang w:eastAsia="en-US"/>
              </w:rPr>
              <w:t>/O/I/ST/</w:t>
            </w:r>
            <w:r w:rsidR="00BE16FD" w:rsidRPr="00636DE6">
              <w:rPr>
                <w:rFonts w:eastAsia="Calibri"/>
                <w:sz w:val="22"/>
                <w:szCs w:val="22"/>
                <w:lang w:eastAsia="en-US"/>
              </w:rPr>
              <w:t>A.</w:t>
            </w:r>
            <w:r w:rsidR="00EA34D1" w:rsidRPr="00636DE6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8A04237" w14:textId="77777777" w:rsidR="00104762" w:rsidRPr="00636DE6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47191EEF" w14:textId="77777777" w:rsidR="00104762" w:rsidRPr="00636DE6" w:rsidRDefault="00EA34D1" w:rsidP="6EC1FA64">
            <w:r w:rsidRPr="00636DE6">
              <w:rPr>
                <w:sz w:val="22"/>
                <w:szCs w:val="22"/>
              </w:rPr>
              <w:t xml:space="preserve">Design </w:t>
            </w:r>
            <w:proofErr w:type="spellStart"/>
            <w:r w:rsidRPr="00636DE6">
              <w:rPr>
                <w:sz w:val="22"/>
                <w:szCs w:val="22"/>
              </w:rPr>
              <w:t>methodology</w:t>
            </w:r>
            <w:proofErr w:type="spellEnd"/>
          </w:p>
        </w:tc>
      </w:tr>
      <w:tr w:rsidR="00C0360B" w:rsidRPr="00636DE6" w14:paraId="1D2A92C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7BF79F" w14:textId="77777777" w:rsidR="00C0360B" w:rsidRPr="00636DE6" w:rsidRDefault="00C0360B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8D77830" w14:textId="77777777" w:rsidR="00C0360B" w:rsidRPr="00636DE6" w:rsidRDefault="65479D2C" w:rsidP="6EC1FA64">
            <w:pPr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</w:rPr>
              <w:t>polski</w:t>
            </w:r>
          </w:p>
        </w:tc>
      </w:tr>
      <w:tr w:rsidR="00C0360B" w:rsidRPr="00636DE6" w14:paraId="4981F76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4E48EC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502AAD" w14:textId="77777777" w:rsidR="00C0360B" w:rsidRPr="00636DE6" w:rsidRDefault="0D7897AA" w:rsidP="6EC1FA64">
            <w:pPr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</w:rPr>
              <w:t>202</w:t>
            </w:r>
            <w:r w:rsidR="5AACA232" w:rsidRPr="00636DE6">
              <w:rPr>
                <w:sz w:val="22"/>
                <w:szCs w:val="22"/>
              </w:rPr>
              <w:t>6</w:t>
            </w:r>
            <w:r w:rsidR="783AAE7C" w:rsidRPr="00636DE6">
              <w:rPr>
                <w:sz w:val="22"/>
                <w:szCs w:val="22"/>
              </w:rPr>
              <w:t>/</w:t>
            </w:r>
            <w:r w:rsidRPr="00636DE6">
              <w:rPr>
                <w:sz w:val="22"/>
                <w:szCs w:val="22"/>
              </w:rPr>
              <w:t>2</w:t>
            </w:r>
            <w:r w:rsidR="5AACA232" w:rsidRPr="00636DE6">
              <w:rPr>
                <w:sz w:val="22"/>
                <w:szCs w:val="22"/>
              </w:rPr>
              <w:t>7</w:t>
            </w:r>
          </w:p>
        </w:tc>
      </w:tr>
      <w:tr w:rsidR="00C0360B" w:rsidRPr="00636DE6" w14:paraId="771DC251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9FC177C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636DE6" w14:paraId="2C7BC06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BB48833" w14:textId="77777777" w:rsidR="0072545B" w:rsidRPr="00636DE6" w:rsidRDefault="0072545B" w:rsidP="0072545B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D9E038" w14:textId="77777777" w:rsidR="0072545B" w:rsidRPr="00636DE6" w:rsidRDefault="4AA6E289" w:rsidP="6EC1FA64">
            <w:pPr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</w:rPr>
              <w:t>Fashion</w:t>
            </w:r>
          </w:p>
        </w:tc>
      </w:tr>
      <w:tr w:rsidR="0072545B" w:rsidRPr="00636DE6" w14:paraId="4024372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291E7A5" w14:textId="77777777" w:rsidR="0072545B" w:rsidRPr="00636DE6" w:rsidRDefault="0072545B" w:rsidP="0072545B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07ACF" w14:textId="77777777" w:rsidR="0072545B" w:rsidRPr="00636DE6" w:rsidRDefault="00223DF5" w:rsidP="0072545B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72545B" w:rsidRPr="00636DE6" w14:paraId="4EE1B16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865D3B3" w14:textId="77777777" w:rsidR="0072545B" w:rsidRPr="00636DE6" w:rsidRDefault="0072545B" w:rsidP="0072545B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775AC3" w14:textId="77777777" w:rsidR="0072545B" w:rsidRPr="00636DE6" w:rsidRDefault="0B5D96B6" w:rsidP="6EC1FA64">
            <w:pPr>
              <w:rPr>
                <w:color w:val="FF0000"/>
              </w:rPr>
            </w:pPr>
            <w:r w:rsidRPr="00636DE6">
              <w:rPr>
                <w:sz w:val="22"/>
                <w:szCs w:val="22"/>
              </w:rPr>
              <w:t xml:space="preserve">Studia </w:t>
            </w:r>
            <w:r w:rsidR="5AACA232" w:rsidRPr="00636DE6">
              <w:rPr>
                <w:sz w:val="22"/>
                <w:szCs w:val="22"/>
              </w:rPr>
              <w:t>pierwszego</w:t>
            </w:r>
            <w:r w:rsidRPr="00636DE6">
              <w:rPr>
                <w:sz w:val="22"/>
                <w:szCs w:val="22"/>
              </w:rPr>
              <w:t xml:space="preserve"> stopnia</w:t>
            </w:r>
          </w:p>
        </w:tc>
      </w:tr>
      <w:tr w:rsidR="0072545B" w:rsidRPr="00636DE6" w14:paraId="360B7EE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3605A1F" w14:textId="77777777" w:rsidR="0072545B" w:rsidRPr="00636DE6" w:rsidRDefault="0072545B" w:rsidP="0072545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6E2197" w14:textId="77777777" w:rsidR="0072545B" w:rsidRPr="00636DE6" w:rsidRDefault="0B5D96B6" w:rsidP="6EC1FA64">
            <w:r w:rsidRPr="00636DE6">
              <w:rPr>
                <w:sz w:val="22"/>
                <w:szCs w:val="22"/>
              </w:rPr>
              <w:t xml:space="preserve">Profil </w:t>
            </w:r>
            <w:r w:rsidR="739CB1B6" w:rsidRPr="00636DE6">
              <w:rPr>
                <w:sz w:val="22"/>
                <w:szCs w:val="22"/>
              </w:rPr>
              <w:t>ogólnoakademicki</w:t>
            </w:r>
          </w:p>
        </w:tc>
      </w:tr>
      <w:tr w:rsidR="00C0360B" w:rsidRPr="00636DE6" w14:paraId="163DB59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0FACEB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E69A722" w14:textId="77777777" w:rsidR="00C0360B" w:rsidRPr="00636DE6" w:rsidRDefault="49FBCAC2" w:rsidP="6EC1FA64">
            <w:pPr>
              <w:rPr>
                <w:color w:val="FF0000"/>
              </w:rPr>
            </w:pPr>
            <w:r w:rsidRPr="00636DE6">
              <w:rPr>
                <w:sz w:val="22"/>
                <w:szCs w:val="22"/>
              </w:rPr>
              <w:t xml:space="preserve">Studia </w:t>
            </w:r>
            <w:r w:rsidR="589CF0AF" w:rsidRPr="00636DE6">
              <w:rPr>
                <w:sz w:val="22"/>
                <w:szCs w:val="22"/>
              </w:rPr>
              <w:t>stacjonarne</w:t>
            </w:r>
          </w:p>
        </w:tc>
      </w:tr>
      <w:tr w:rsidR="00C0360B" w:rsidRPr="00636DE6" w14:paraId="76C0B7A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D4850" w14:textId="77777777" w:rsidR="00C0360B" w:rsidRPr="00636DE6" w:rsidRDefault="00C0360B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37BFDB3" w14:textId="77777777" w:rsidR="00C0360B" w:rsidRPr="00636DE6" w:rsidRDefault="00BE16FD" w:rsidP="00BE16FD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C0360B" w:rsidRPr="00636DE6" w14:paraId="2E636AAF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A529D25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636DE6" w14:paraId="134F994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009809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CD570A8" w14:textId="77777777" w:rsidR="00C0360B" w:rsidRPr="00636DE6" w:rsidRDefault="00C0360B" w:rsidP="00411AA2"/>
        </w:tc>
      </w:tr>
      <w:tr w:rsidR="00C0360B" w:rsidRPr="00636DE6" w14:paraId="14A7460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B7EDC4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E296226" w14:textId="77777777" w:rsidR="00C0360B" w:rsidRPr="00636DE6" w:rsidRDefault="35472042" w:rsidP="6EC1FA64">
            <w:pPr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</w:rPr>
              <w:t xml:space="preserve">Grupa zajęć </w:t>
            </w:r>
            <w:r w:rsidR="00BE16FD" w:rsidRPr="00636DE6">
              <w:rPr>
                <w:sz w:val="22"/>
                <w:szCs w:val="22"/>
              </w:rPr>
              <w:t>podstawowych</w:t>
            </w:r>
          </w:p>
        </w:tc>
      </w:tr>
      <w:tr w:rsidR="00411DC5" w:rsidRPr="00636DE6" w14:paraId="46A38D7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035C4D1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CC7D0F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4E6A176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CCECC1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Liczba punktów ECTS</w:t>
            </w:r>
          </w:p>
        </w:tc>
      </w:tr>
      <w:tr w:rsidR="00411DC5" w:rsidRPr="00636DE6" w14:paraId="32278B0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B77EB7A" w14:textId="77777777" w:rsidR="00411DC5" w:rsidRPr="00636DE6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2914C7D" w14:textId="77777777" w:rsidR="00411DC5" w:rsidRPr="00636DE6" w:rsidRDefault="00BE16FD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6B300E7B" w14:textId="77777777" w:rsidR="00411DC5" w:rsidRPr="00636DE6" w:rsidRDefault="00EA34D1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15</w:t>
            </w:r>
            <w:r w:rsidR="00BE16FD" w:rsidRPr="00636DE6">
              <w:rPr>
                <w:rFonts w:eastAsia="Calibri"/>
                <w:sz w:val="22"/>
                <w:szCs w:val="22"/>
              </w:rPr>
              <w:t xml:space="preserve"> </w:t>
            </w:r>
            <w:r w:rsidR="744F8B99" w:rsidRPr="00636DE6">
              <w:rPr>
                <w:rFonts w:eastAsia="Calibri"/>
                <w:sz w:val="22"/>
                <w:szCs w:val="22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DA871EE" w14:textId="77777777" w:rsidR="00411DC5" w:rsidRPr="00636DE6" w:rsidRDefault="00EA34D1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1</w:t>
            </w:r>
            <w:r w:rsidR="504DB955" w:rsidRPr="00636DE6">
              <w:rPr>
                <w:rFonts w:eastAsia="Calibri"/>
                <w:sz w:val="22"/>
                <w:szCs w:val="22"/>
              </w:rPr>
              <w:t xml:space="preserve"> </w:t>
            </w:r>
            <w:r w:rsidR="744F8B99" w:rsidRPr="00636DE6">
              <w:rPr>
                <w:rFonts w:eastAsia="Calibri"/>
                <w:sz w:val="22"/>
                <w:szCs w:val="22"/>
              </w:rPr>
              <w:t>ECTS</w:t>
            </w:r>
          </w:p>
        </w:tc>
      </w:tr>
      <w:tr w:rsidR="00411DC5" w:rsidRPr="00636DE6" w14:paraId="687A112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20C9382" w14:textId="77777777" w:rsidR="00411DC5" w:rsidRPr="00636DE6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2783BC84" w14:textId="77777777" w:rsidR="00411DC5" w:rsidRPr="00636DE6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3E3E913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9713E90" w14:textId="77777777" w:rsidR="00411DC5" w:rsidRPr="00636DE6" w:rsidRDefault="00411DC5" w:rsidP="00411AA2">
            <w:pPr>
              <w:rPr>
                <w:rFonts w:eastAsia="Calibri"/>
              </w:rPr>
            </w:pPr>
          </w:p>
        </w:tc>
      </w:tr>
      <w:tr w:rsidR="00C0360B" w:rsidRPr="00636DE6" w14:paraId="71A8C5E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DF0BBCB" w14:textId="77777777" w:rsidR="00C0360B" w:rsidRPr="00636DE6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7611E2F" w14:textId="77777777" w:rsidR="00C0360B" w:rsidRPr="00636DE6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3CFB6D5" w14:textId="77777777" w:rsidR="00C0360B" w:rsidRPr="00636DE6" w:rsidRDefault="00C0360B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2A5E757" w14:textId="77777777" w:rsidR="00C0360B" w:rsidRPr="00636DE6" w:rsidRDefault="00C0360B" w:rsidP="00411AA2">
            <w:pPr>
              <w:rPr>
                <w:rFonts w:eastAsia="Calibri"/>
              </w:rPr>
            </w:pPr>
          </w:p>
        </w:tc>
      </w:tr>
      <w:tr w:rsidR="00B72B4B" w:rsidRPr="00636DE6" w14:paraId="02776B41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BD0BD4" w14:textId="77777777" w:rsidR="00B72B4B" w:rsidRPr="00636DE6" w:rsidRDefault="00B72B4B" w:rsidP="00B72B4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7BA6D8" w14:textId="77777777" w:rsidR="00B72B4B" w:rsidRPr="00636DE6" w:rsidRDefault="00B72B4B" w:rsidP="00B72B4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C9CC8" w14:textId="77777777" w:rsidR="00B72B4B" w:rsidRPr="00636DE6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9D7AF93" w14:textId="77777777" w:rsidR="00B72B4B" w:rsidRPr="00636DE6" w:rsidRDefault="47A35B96" w:rsidP="00B72B4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B72B4B" w:rsidRPr="00636DE6" w14:paraId="6DF5BA10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A5A4FB7" w14:textId="77777777" w:rsidR="00B72B4B" w:rsidRPr="00636DE6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5B0F4AD" w14:textId="77777777" w:rsidR="00B72B4B" w:rsidRPr="00636DE6" w:rsidRDefault="00B72B4B" w:rsidP="00B72B4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A76F7B" w14:textId="5016A101" w:rsidR="00B72B4B" w:rsidRPr="00636DE6" w:rsidRDefault="00B72B4B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26CAB56" w14:textId="77777777" w:rsidR="00B72B4B" w:rsidRPr="00636DE6" w:rsidRDefault="00B72B4B" w:rsidP="00B72B4B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C0360B" w:rsidRPr="00636DE6" w14:paraId="3D8378EC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6EFDE05" w14:textId="77777777" w:rsidR="00C0360B" w:rsidRPr="00636DE6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B251000" w14:textId="77777777" w:rsidR="00C0360B" w:rsidRPr="00636DE6" w:rsidRDefault="00C0360B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7E3B3F5" w14:textId="77777777" w:rsidR="00C0360B" w:rsidRPr="00636DE6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57B7D52" w14:textId="77777777" w:rsidR="00C0360B" w:rsidRPr="00636DE6" w:rsidRDefault="00EA34D1" w:rsidP="00321DE4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1</w:t>
            </w:r>
            <w:r w:rsidR="45D561E6" w:rsidRPr="00636DE6">
              <w:rPr>
                <w:rFonts w:eastAsia="Calibri"/>
                <w:sz w:val="22"/>
                <w:szCs w:val="22"/>
              </w:rPr>
              <w:t xml:space="preserve"> </w:t>
            </w:r>
            <w:r w:rsidR="65666E24" w:rsidRPr="00636DE6">
              <w:rPr>
                <w:rFonts w:eastAsia="Calibri"/>
                <w:sz w:val="22"/>
                <w:szCs w:val="22"/>
              </w:rPr>
              <w:t>ECTS</w:t>
            </w:r>
          </w:p>
        </w:tc>
      </w:tr>
      <w:tr w:rsidR="00411DC5" w:rsidRPr="00636DE6" w14:paraId="60E95D9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C2D02B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7B90B0B" w14:textId="77777777" w:rsidR="00411DC5" w:rsidRPr="00636DE6" w:rsidRDefault="46D779A5" w:rsidP="12BA2730">
            <w:pPr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</w:rPr>
              <w:t>T</w:t>
            </w:r>
            <w:r w:rsidR="3E76DB27" w:rsidRPr="00636DE6">
              <w:rPr>
                <w:sz w:val="22"/>
                <w:szCs w:val="22"/>
              </w:rPr>
              <w:t>radycyjna – z</w:t>
            </w:r>
            <w:r w:rsidR="24FD5EDC" w:rsidRPr="00636DE6">
              <w:rPr>
                <w:sz w:val="22"/>
                <w:szCs w:val="22"/>
              </w:rPr>
              <w:t>ajęcia zorganizowane w Uczelni</w:t>
            </w:r>
          </w:p>
        </w:tc>
      </w:tr>
      <w:tr w:rsidR="00411DC5" w:rsidRPr="00636DE6" w14:paraId="7FDACBD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3B762D5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577971" w14:textId="77777777" w:rsidR="00411DC5" w:rsidRPr="00636DE6" w:rsidRDefault="009D736A" w:rsidP="009D736A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Studenci kierunku Fashion</w:t>
            </w:r>
          </w:p>
        </w:tc>
      </w:tr>
      <w:tr w:rsidR="00411DC5" w:rsidRPr="00636DE6" w14:paraId="7709E88D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7CA4D73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636DE6" w14:paraId="6D9B8D6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2B56C4" w14:textId="77777777" w:rsidR="008E3F46" w:rsidRPr="00636DE6" w:rsidRDefault="008E3F46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3AC8C9F" w14:textId="77777777" w:rsidR="008E3F46" w:rsidRPr="00636DE6" w:rsidRDefault="00EA34D1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Katedra Architektury Wnętrz i Wzornictwa Ubioru</w:t>
            </w:r>
            <w:r w:rsidR="009D736A" w:rsidRPr="00636DE6">
              <w:rPr>
                <w:rFonts w:eastAsia="Calibri"/>
                <w:sz w:val="22"/>
                <w:szCs w:val="22"/>
                <w:lang w:eastAsia="en-US"/>
              </w:rPr>
              <w:t xml:space="preserve">, Wydział </w:t>
            </w:r>
            <w:r w:rsidR="73A09F48" w:rsidRPr="00636DE6">
              <w:rPr>
                <w:rFonts w:eastAsia="Calibri"/>
                <w:sz w:val="22"/>
                <w:szCs w:val="22"/>
                <w:lang w:eastAsia="en-US"/>
              </w:rPr>
              <w:t>Sztuki</w:t>
            </w:r>
          </w:p>
        </w:tc>
      </w:tr>
      <w:tr w:rsidR="008E3F46" w:rsidRPr="00636DE6" w14:paraId="47DC15D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8D4407" w14:textId="77777777" w:rsidR="008E3F46" w:rsidRPr="00636DE6" w:rsidRDefault="008E3F46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776149" w14:textId="77777777" w:rsidR="008E3F46" w:rsidRPr="00636DE6" w:rsidRDefault="009D736A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r w:rsidRPr="00636DE6">
              <w:rPr>
                <w:sz w:val="22"/>
                <w:szCs w:val="22"/>
                <w:lang w:val="en-GB"/>
              </w:rPr>
              <w:t xml:space="preserve">dr </w:t>
            </w:r>
            <w:r w:rsidR="00EA34D1" w:rsidRPr="00636DE6">
              <w:rPr>
                <w:sz w:val="22"/>
                <w:szCs w:val="22"/>
                <w:lang w:val="en-GB"/>
              </w:rPr>
              <w:t>Aleksandra Kwiecień</w:t>
            </w:r>
          </w:p>
        </w:tc>
      </w:tr>
      <w:tr w:rsidR="00C92681" w:rsidRPr="00636DE6" w14:paraId="0095B78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3DED22" w14:textId="77777777" w:rsidR="00C92681" w:rsidRPr="00636DE6" w:rsidRDefault="00C92681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Adres strony internetowej </w:t>
            </w:r>
            <w:proofErr w:type="spellStart"/>
            <w:r w:rsidRPr="00636DE6">
              <w:rPr>
                <w:rFonts w:eastAsia="Calibri"/>
                <w:sz w:val="22"/>
                <w:szCs w:val="22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FBF1502" w14:textId="77777777" w:rsidR="00C92681" w:rsidRPr="00636DE6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www.</w:t>
            </w:r>
            <w:r w:rsidR="6CB8C3C6" w:rsidRPr="00636DE6">
              <w:rPr>
                <w:color w:val="000000" w:themeColor="text1"/>
                <w:sz w:val="22"/>
                <w:szCs w:val="22"/>
              </w:rPr>
              <w:t>ws.uniwersytetradom.pl</w:t>
            </w:r>
          </w:p>
        </w:tc>
      </w:tr>
      <w:tr w:rsidR="00C92681" w:rsidRPr="00636DE6" w14:paraId="27CCC64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AAEB307" w14:textId="77777777" w:rsidR="00C92681" w:rsidRPr="00636DE6" w:rsidRDefault="00C92681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B16C61E" w14:textId="77777777" w:rsidR="00D946A0" w:rsidRPr="00636DE6" w:rsidRDefault="00D946A0" w:rsidP="00D946A0">
            <w:pPr>
              <w:autoSpaceDE w:val="0"/>
              <w:autoSpaceDN w:val="0"/>
              <w:adjustRightInd w:val="0"/>
            </w:pPr>
            <w:hyperlink r:id="rId9" w:history="1">
              <w:r w:rsidRPr="00636DE6">
                <w:rPr>
                  <w:rStyle w:val="Hipercze"/>
                  <w:sz w:val="22"/>
                  <w:szCs w:val="22"/>
                </w:rPr>
                <w:t>a.kwiecien@urad.edu.pl</w:t>
              </w:r>
            </w:hyperlink>
          </w:p>
          <w:p w14:paraId="63BB698A" w14:textId="77777777" w:rsidR="00C92681" w:rsidRPr="00636DE6" w:rsidRDefault="5EE2472D" w:rsidP="00EA34D1">
            <w:pPr>
              <w:autoSpaceDE w:val="0"/>
              <w:autoSpaceDN w:val="0"/>
              <w:adjustRightInd w:val="0"/>
              <w:ind w:left="66"/>
              <w:jc w:val="both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75E0326A" w14:textId="77777777" w:rsidR="00E3044D" w:rsidRPr="00636DE6" w:rsidRDefault="00E3044D" w:rsidP="00411DC5">
      <w:pPr>
        <w:spacing w:before="120" w:line="276" w:lineRule="auto"/>
        <w:rPr>
          <w:rFonts w:eastAsia="Calibri"/>
          <w:bCs/>
          <w:sz w:val="22"/>
          <w:szCs w:val="22"/>
        </w:rPr>
      </w:pPr>
    </w:p>
    <w:p w14:paraId="34FB006C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C4C0913" w14:textId="77777777" w:rsidR="00411DC5" w:rsidRPr="00636DE6" w:rsidRDefault="00411DC5" w:rsidP="00411DC5">
      <w:pPr>
        <w:spacing w:before="120" w:line="276" w:lineRule="auto"/>
        <w:rPr>
          <w:rFonts w:eastAsia="Calibri"/>
          <w:b/>
          <w:bCs/>
          <w:sz w:val="22"/>
          <w:szCs w:val="22"/>
        </w:rPr>
      </w:pPr>
      <w:r w:rsidRPr="00636DE6">
        <w:rPr>
          <w:rFonts w:eastAsia="Calibri"/>
          <w:b/>
          <w:bCs/>
          <w:sz w:val="22"/>
          <w:szCs w:val="22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636DE6" w14:paraId="45EE5C36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04EF93" w14:textId="77777777" w:rsidR="008C1997" w:rsidRPr="00636DE6" w:rsidRDefault="008C1997" w:rsidP="008C1997">
            <w:pPr>
              <w:jc w:val="both"/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467B3CA" w14:textId="7BC91624" w:rsidR="00D47460" w:rsidRPr="00636DE6" w:rsidRDefault="2FB675E2" w:rsidP="00FE213F">
            <w:pPr>
              <w:spacing w:line="266" w:lineRule="auto"/>
              <w:ind w:right="3"/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sz w:val="22"/>
                <w:szCs w:val="22"/>
              </w:rPr>
              <w:t xml:space="preserve">Celem przedmiotu </w:t>
            </w:r>
            <w:r w:rsidR="00D47460" w:rsidRPr="00636DE6">
              <w:rPr>
                <w:sz w:val="22"/>
                <w:szCs w:val="22"/>
              </w:rPr>
              <w:t>jest wykształcenie u projektanta umiejętności dokonywanie analizy podejmowanego tematu, poznanie procesów projektowych, które powstają na potrzeby indywidualnej działalności artystyczno-projektowej np. we własnym studio, dla małej firmy lub dużego przedsiębiorcy.</w:t>
            </w:r>
          </w:p>
          <w:p w14:paraId="296940F9" w14:textId="77777777" w:rsidR="008C1997" w:rsidRPr="00636DE6" w:rsidRDefault="008C1997" w:rsidP="00D47460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C1997" w:rsidRPr="00636DE6" w14:paraId="22A45103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4544F98" w14:textId="77777777" w:rsidR="008C1997" w:rsidRPr="00636DE6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17E5B1B" w14:textId="77777777" w:rsidR="00D47460" w:rsidRPr="00636DE6" w:rsidRDefault="00D47460" w:rsidP="009D736A">
            <w:r w:rsidRPr="00636DE6">
              <w:rPr>
                <w:sz w:val="22"/>
                <w:szCs w:val="22"/>
              </w:rPr>
              <w:t xml:space="preserve">Ogólna wiedza o ważności i celowości metod pracy projektanta. Prezentacja sylwetek współczesnych światowych projektantów, ich dorobku zawodowego, sposobu pracy indywidualnej i zespołowej przy tworzeniu dużych kolekcji. Wiedza o istocie rynku konsumenckiego, grupach docelowych odbiorców i sposobów odpowiedzenia na ich potrzeby podstawowe i estetyczne. Wiedza o taktyce rozwiązywania bieżących zadań projektowych np. </w:t>
            </w:r>
            <w:proofErr w:type="spellStart"/>
            <w:r w:rsidRPr="00636DE6">
              <w:rPr>
                <w:sz w:val="22"/>
                <w:szCs w:val="22"/>
              </w:rPr>
              <w:t>brief</w:t>
            </w:r>
            <w:proofErr w:type="spellEnd"/>
            <w:r w:rsidRPr="00636DE6">
              <w:rPr>
                <w:sz w:val="22"/>
                <w:szCs w:val="22"/>
              </w:rPr>
              <w:t xml:space="preserve"> projektowy, </w:t>
            </w:r>
            <w:proofErr w:type="spellStart"/>
            <w:r w:rsidRPr="00636DE6">
              <w:rPr>
                <w:sz w:val="22"/>
                <w:szCs w:val="22"/>
              </w:rPr>
              <w:t>moodboard</w:t>
            </w:r>
            <w:proofErr w:type="spellEnd"/>
            <w:r w:rsidRPr="00636DE6">
              <w:rPr>
                <w:sz w:val="22"/>
                <w:szCs w:val="22"/>
              </w:rPr>
              <w:t xml:space="preserve"> jako baza inspiracji, gromadzenie materiałów źródłowych, Logo, marka, </w:t>
            </w:r>
            <w:proofErr w:type="spellStart"/>
            <w:r w:rsidRPr="00636DE6">
              <w:rPr>
                <w:sz w:val="22"/>
                <w:szCs w:val="22"/>
              </w:rPr>
              <w:t>branding</w:t>
            </w:r>
            <w:proofErr w:type="spellEnd"/>
            <w:r w:rsidRPr="00636DE6">
              <w:rPr>
                <w:sz w:val="22"/>
                <w:szCs w:val="22"/>
              </w:rPr>
              <w:t>.</w:t>
            </w:r>
          </w:p>
          <w:p w14:paraId="3779C8F7" w14:textId="77777777" w:rsidR="00D87CC6" w:rsidRPr="00636DE6" w:rsidRDefault="00D87CC6" w:rsidP="009D736A"/>
          <w:p w14:paraId="561F815F" w14:textId="77777777" w:rsidR="008C1997" w:rsidRPr="00636DE6" w:rsidRDefault="5A85BC78" w:rsidP="009D736A">
            <w:r w:rsidRPr="00636DE6">
              <w:rPr>
                <w:sz w:val="22"/>
                <w:szCs w:val="22"/>
              </w:rPr>
              <w:t xml:space="preserve">Program kursu realizowany jest w semestrze </w:t>
            </w:r>
            <w:r w:rsidR="009D736A" w:rsidRPr="00636DE6">
              <w:rPr>
                <w:sz w:val="22"/>
                <w:szCs w:val="22"/>
              </w:rPr>
              <w:t>I</w:t>
            </w:r>
          </w:p>
          <w:p w14:paraId="11B30AF5" w14:textId="77777777" w:rsidR="00D87CC6" w:rsidRPr="00636DE6" w:rsidRDefault="00D87CC6" w:rsidP="009D736A"/>
          <w:p w14:paraId="1CB80CA2" w14:textId="227C38D5" w:rsidR="0055476A" w:rsidRPr="00636DE6" w:rsidRDefault="00D87CC6" w:rsidP="009D736A">
            <w:r w:rsidRPr="00636DE6">
              <w:rPr>
                <w:sz w:val="22"/>
                <w:szCs w:val="22"/>
              </w:rPr>
              <w:t xml:space="preserve">Przykładowe </w:t>
            </w:r>
            <w:r w:rsidR="0055476A" w:rsidRPr="00636DE6">
              <w:rPr>
                <w:sz w:val="22"/>
                <w:szCs w:val="22"/>
              </w:rPr>
              <w:t>tematy zadań semestralnych:</w:t>
            </w:r>
          </w:p>
          <w:p w14:paraId="5BC95C18" w14:textId="77777777" w:rsidR="00E61BD8" w:rsidRPr="00636DE6" w:rsidRDefault="00E61BD8" w:rsidP="00E61BD8">
            <w:pPr>
              <w:spacing w:before="100" w:beforeAutospacing="1" w:after="100" w:afterAutospacing="1" w:line="240" w:lineRule="atLeast"/>
              <w:outlineLvl w:val="1"/>
              <w:rPr>
                <w:b/>
                <w:bCs/>
              </w:rPr>
            </w:pPr>
            <w:r w:rsidRPr="00636DE6">
              <w:rPr>
                <w:b/>
                <w:bCs/>
                <w:sz w:val="22"/>
                <w:szCs w:val="22"/>
              </w:rPr>
              <w:t>Dokumentacja procesu projektowego — portfolio projektanta</w:t>
            </w:r>
          </w:p>
          <w:p w14:paraId="56DEFC3A" w14:textId="77777777" w:rsidR="00E61BD8" w:rsidRPr="00636DE6" w:rsidRDefault="00E61BD8" w:rsidP="00E61BD8">
            <w:pPr>
              <w:spacing w:before="100" w:beforeAutospacing="1" w:after="100" w:afterAutospacing="1" w:line="240" w:lineRule="atLeast"/>
            </w:pPr>
            <w:r w:rsidRPr="00636DE6">
              <w:rPr>
                <w:b/>
                <w:bCs/>
                <w:sz w:val="22"/>
                <w:szCs w:val="22"/>
              </w:rPr>
              <w:t>Cel:</w:t>
            </w:r>
            <w:r w:rsidRPr="00636DE6">
              <w:rPr>
                <w:sz w:val="22"/>
                <w:szCs w:val="22"/>
              </w:rPr>
              <w:t xml:space="preserve"> Zrozumienie samej </w:t>
            </w:r>
            <w:r w:rsidRPr="00636DE6">
              <w:rPr>
                <w:i/>
                <w:iCs/>
                <w:sz w:val="22"/>
                <w:szCs w:val="22"/>
              </w:rPr>
              <w:t>metodyki projektowania</w:t>
            </w:r>
            <w:r w:rsidRPr="00636DE6">
              <w:rPr>
                <w:sz w:val="22"/>
                <w:szCs w:val="22"/>
              </w:rPr>
              <w:t>: od problemu → idei → procesu → prototypu.</w:t>
            </w:r>
            <w:r w:rsidRPr="00636DE6">
              <w:rPr>
                <w:sz w:val="22"/>
                <w:szCs w:val="22"/>
              </w:rPr>
              <w:br/>
            </w:r>
            <w:r w:rsidRPr="00636DE6">
              <w:rPr>
                <w:b/>
                <w:bCs/>
                <w:sz w:val="22"/>
                <w:szCs w:val="22"/>
              </w:rPr>
              <w:t>Zadanie:</w:t>
            </w:r>
            <w:r w:rsidRPr="00636DE6">
              <w:rPr>
                <w:sz w:val="22"/>
                <w:szCs w:val="22"/>
              </w:rPr>
              <w:t xml:space="preserve"> Student tworzy pełną dokumentację jednego projektu:</w:t>
            </w:r>
          </w:p>
          <w:p w14:paraId="437F3268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analiza potrzeb użytkownika,</w:t>
            </w:r>
          </w:p>
          <w:p w14:paraId="01BDAADC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inspiracje,</w:t>
            </w:r>
          </w:p>
          <w:p w14:paraId="64505CB0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szkice,</w:t>
            </w:r>
          </w:p>
          <w:p w14:paraId="7A00B091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selekcja pomysłów,</w:t>
            </w:r>
          </w:p>
          <w:p w14:paraId="07829959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finalne sylwetki,</w:t>
            </w:r>
          </w:p>
          <w:p w14:paraId="3841A9C0" w14:textId="77777777" w:rsidR="00E61BD8" w:rsidRPr="00636DE6" w:rsidRDefault="00E61BD8" w:rsidP="00E61BD8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636DE6">
              <w:rPr>
                <w:sz w:val="22"/>
                <w:szCs w:val="22"/>
              </w:rPr>
              <w:t>opis procesu decyzyjnego.</w:t>
            </w:r>
          </w:p>
          <w:p w14:paraId="4A19E9FD" w14:textId="77777777" w:rsidR="00E61BD8" w:rsidRPr="00636DE6" w:rsidRDefault="00E61BD8" w:rsidP="00E61BD8">
            <w:pPr>
              <w:pStyle w:val="Nagwek2"/>
              <w:spacing w:line="240" w:lineRule="atLeast"/>
              <w:rPr>
                <w:rStyle w:val="Pogrubienie"/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636DE6">
              <w:rPr>
                <w:rStyle w:val="Pogrubienie"/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Prezentacja porównawcza: „Marka luksusowa vs marka niezależna”</w:t>
            </w:r>
          </w:p>
          <w:p w14:paraId="5F327470" w14:textId="2AF35E84" w:rsidR="00E61BD8" w:rsidRPr="00636DE6" w:rsidRDefault="00E61BD8" w:rsidP="00E61BD8">
            <w:pPr>
              <w:pStyle w:val="Nagwek2"/>
              <w:spacing w:line="240" w:lineRule="atLeast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636DE6">
              <w:rPr>
                <w:rStyle w:val="Pogrubieni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Cel</w:t>
            </w:r>
            <w:r w:rsidRPr="00636DE6">
              <w:rPr>
                <w:rStyle w:val="Pogrubieni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  <w:r w:rsidRPr="00636D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636DE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Zrozumienie różnic w strategii i procesie projektowym.</w:t>
            </w:r>
            <w:r w:rsidRPr="00636DE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br/>
            </w:r>
            <w:r w:rsidRPr="00636DE6">
              <w:rPr>
                <w:rStyle w:val="Pogrubieni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Zadanie:</w:t>
            </w:r>
            <w:r w:rsidRPr="00636DE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Omówienie różnic w filozofii projektowania, wizerunku, sposobie budowania kolekcji, użytkowniku i </w:t>
            </w:r>
            <w:proofErr w:type="spellStart"/>
            <w:r w:rsidRPr="00636DE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storytellingu</w:t>
            </w:r>
            <w:proofErr w:type="spellEnd"/>
            <w:r w:rsidRPr="00636DE6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marki.</w:t>
            </w:r>
          </w:p>
          <w:p w14:paraId="2DA9CB40" w14:textId="77777777" w:rsidR="00E61BD8" w:rsidRPr="00636DE6" w:rsidRDefault="00E61BD8" w:rsidP="009D736A"/>
          <w:p w14:paraId="65E71291" w14:textId="77777777" w:rsidR="0055476A" w:rsidRPr="00636DE6" w:rsidRDefault="0055476A" w:rsidP="009D736A"/>
          <w:p w14:paraId="6CC026FB" w14:textId="77777777" w:rsidR="008C1997" w:rsidRPr="00636DE6" w:rsidRDefault="008C1997" w:rsidP="00D87CC6">
            <w:pPr>
              <w:autoSpaceDE w:val="0"/>
              <w:autoSpaceDN w:val="0"/>
              <w:adjustRightInd w:val="0"/>
            </w:pPr>
          </w:p>
        </w:tc>
      </w:tr>
      <w:tr w:rsidR="008C1997" w:rsidRPr="00636DE6" w14:paraId="4409FD0C" w14:textId="77777777" w:rsidTr="00E61BD8">
        <w:trPr>
          <w:trHeight w:val="368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4C4B43D" w14:textId="77777777" w:rsidR="008C1997" w:rsidRPr="00636DE6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9433AF6" w14:textId="77777777" w:rsidR="008C1997" w:rsidRPr="00636DE6" w:rsidRDefault="3E408E51" w:rsidP="6EC1FA64">
            <w:pPr>
              <w:pStyle w:val="Akapitzlist"/>
              <w:numPr>
                <w:ilvl w:val="0"/>
                <w:numId w:val="5"/>
              </w:numPr>
            </w:pPr>
            <w:r w:rsidRPr="00636DE6">
              <w:rPr>
                <w:sz w:val="22"/>
                <w:szCs w:val="22"/>
              </w:rPr>
              <w:t>metody podające (wykład informacyjny)</w:t>
            </w:r>
          </w:p>
          <w:p w14:paraId="0339CF0E" w14:textId="77777777" w:rsidR="008C1997" w:rsidRPr="00636DE6" w:rsidRDefault="3E408E51" w:rsidP="6EC1FA64">
            <w:pPr>
              <w:pStyle w:val="Akapitzlist"/>
              <w:numPr>
                <w:ilvl w:val="0"/>
                <w:numId w:val="5"/>
              </w:numPr>
            </w:pPr>
            <w:r w:rsidRPr="00636DE6">
              <w:rPr>
                <w:sz w:val="22"/>
                <w:szCs w:val="22"/>
              </w:rPr>
              <w:t xml:space="preserve"> metody problemowe (wykład problemowy, wykład konwersatoryjny)</w:t>
            </w:r>
          </w:p>
          <w:p w14:paraId="5BC8FDD6" w14:textId="77777777" w:rsidR="008C1997" w:rsidRPr="00636DE6" w:rsidRDefault="00D47460" w:rsidP="00D47460">
            <w:pPr>
              <w:pStyle w:val="Akapitzlist"/>
              <w:numPr>
                <w:ilvl w:val="0"/>
                <w:numId w:val="5"/>
              </w:numPr>
            </w:pPr>
            <w:r w:rsidRPr="00636DE6">
              <w:rPr>
                <w:sz w:val="22"/>
                <w:szCs w:val="22"/>
              </w:rPr>
              <w:t>Dyskusje. Przygotowanie przez studenta praktycznie rozwiązanego zadania</w:t>
            </w:r>
          </w:p>
          <w:p w14:paraId="48BEEBF6" w14:textId="77777777" w:rsidR="00D47460" w:rsidRPr="00636DE6" w:rsidRDefault="00D47460" w:rsidP="00D47460">
            <w:pPr>
              <w:pStyle w:val="Akapitzlist"/>
              <w:numPr>
                <w:ilvl w:val="0"/>
                <w:numId w:val="5"/>
              </w:numPr>
            </w:pPr>
            <w:r w:rsidRPr="00636DE6">
              <w:rPr>
                <w:sz w:val="22"/>
                <w:szCs w:val="22"/>
              </w:rPr>
              <w:t>Wykłady tematyczno-informacyjne ilustrujące współczesne metody pracy projektantów zarówno indywidualnych jak i zespołowych. Projekcje multimedialne, informacje o innych dostępnych źródłach na użytek indywidualny</w:t>
            </w:r>
          </w:p>
          <w:p w14:paraId="5F6F1874" w14:textId="77777777" w:rsidR="00E61BD8" w:rsidRPr="00636DE6" w:rsidRDefault="00E61BD8" w:rsidP="00D47460">
            <w:pPr>
              <w:pStyle w:val="Akapitzlist"/>
              <w:numPr>
                <w:ilvl w:val="0"/>
                <w:numId w:val="5"/>
              </w:numPr>
            </w:pPr>
            <w:r w:rsidRPr="00636DE6">
              <w:rPr>
                <w:sz w:val="22"/>
                <w:szCs w:val="22"/>
              </w:rPr>
              <w:t xml:space="preserve"> dialog dydaktyczny </w:t>
            </w:r>
          </w:p>
        </w:tc>
      </w:tr>
      <w:tr w:rsidR="008C1997" w:rsidRPr="00636DE6" w14:paraId="2BF461D8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E3D8635" w14:textId="77777777" w:rsidR="008C1997" w:rsidRPr="00636DE6" w:rsidRDefault="008C1997" w:rsidP="008C1997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295278B8" w14:textId="77777777" w:rsidR="00D87CC6" w:rsidRPr="00636DE6" w:rsidRDefault="00D87CC6" w:rsidP="009D736A"/>
          <w:p w14:paraId="5BEE0009" w14:textId="77777777" w:rsidR="008C1997" w:rsidRPr="00636DE6" w:rsidRDefault="415EE4A4" w:rsidP="009D736A">
            <w:r w:rsidRPr="00636DE6">
              <w:rPr>
                <w:sz w:val="22"/>
                <w:szCs w:val="22"/>
              </w:rPr>
              <w:t>Warunkiem uzyskania zaliczenia jest</w:t>
            </w:r>
            <w:r w:rsidR="1BF0CC65" w:rsidRPr="00636DE6">
              <w:rPr>
                <w:sz w:val="22"/>
                <w:szCs w:val="22"/>
              </w:rPr>
              <w:t xml:space="preserve"> osiągnięcie przez studenta wymaganych efektów uczenia się</w:t>
            </w:r>
            <w:r w:rsidR="69245C46" w:rsidRPr="00636DE6">
              <w:rPr>
                <w:sz w:val="22"/>
                <w:szCs w:val="22"/>
              </w:rPr>
              <w:t xml:space="preserve">. </w:t>
            </w:r>
          </w:p>
          <w:p w14:paraId="54844743" w14:textId="65E0387A" w:rsidR="008C1997" w:rsidRPr="00636DE6" w:rsidRDefault="5A90D038" w:rsidP="009D736A">
            <w:pPr>
              <w:spacing w:after="240"/>
            </w:pPr>
            <w:r w:rsidRPr="00636DE6">
              <w:rPr>
                <w:sz w:val="22"/>
                <w:szCs w:val="22"/>
              </w:rPr>
              <w:t>Szczegół</w:t>
            </w:r>
            <w:r w:rsidR="00D47460" w:rsidRPr="00636DE6">
              <w:rPr>
                <w:sz w:val="22"/>
                <w:szCs w:val="22"/>
              </w:rPr>
              <w:t xml:space="preserve">owe warunki zaliczenia semestru. </w:t>
            </w:r>
            <w:r w:rsidR="00D87CC6" w:rsidRPr="00636DE6">
              <w:rPr>
                <w:sz w:val="22"/>
                <w:szCs w:val="22"/>
              </w:rPr>
              <w:t>Zrealizowane</w:t>
            </w:r>
            <w:r w:rsidR="00D47460" w:rsidRPr="00636DE6">
              <w:rPr>
                <w:sz w:val="22"/>
                <w:szCs w:val="22"/>
              </w:rPr>
              <w:t xml:space="preserve"> </w:t>
            </w:r>
            <w:r w:rsidR="00E61BD8" w:rsidRPr="00636DE6">
              <w:rPr>
                <w:sz w:val="22"/>
                <w:szCs w:val="22"/>
              </w:rPr>
              <w:t xml:space="preserve">zadania </w:t>
            </w:r>
            <w:r w:rsidR="00D47460" w:rsidRPr="00636DE6">
              <w:rPr>
                <w:sz w:val="22"/>
                <w:szCs w:val="22"/>
              </w:rPr>
              <w:t>projek</w:t>
            </w:r>
            <w:r w:rsidR="00E61BD8" w:rsidRPr="00636DE6">
              <w:rPr>
                <w:sz w:val="22"/>
                <w:szCs w:val="22"/>
              </w:rPr>
              <w:t xml:space="preserve">towego </w:t>
            </w:r>
            <w:r w:rsidR="00D87CC6" w:rsidRPr="00636DE6">
              <w:rPr>
                <w:sz w:val="22"/>
                <w:szCs w:val="22"/>
              </w:rPr>
              <w:t>(prezentacj</w:t>
            </w:r>
            <w:r w:rsidR="002E13B2">
              <w:rPr>
                <w:sz w:val="22"/>
                <w:szCs w:val="22"/>
              </w:rPr>
              <w:t>e</w:t>
            </w:r>
            <w:r w:rsidR="00FE213F">
              <w:rPr>
                <w:sz w:val="22"/>
                <w:szCs w:val="22"/>
              </w:rPr>
              <w:t xml:space="preserve"> </w:t>
            </w:r>
            <w:r w:rsidR="00E61BD8" w:rsidRPr="00636DE6">
              <w:rPr>
                <w:sz w:val="22"/>
                <w:szCs w:val="22"/>
              </w:rPr>
              <w:t>indywidualn</w:t>
            </w:r>
            <w:r w:rsidR="002E13B2">
              <w:rPr>
                <w:sz w:val="22"/>
                <w:szCs w:val="22"/>
              </w:rPr>
              <w:t>e</w:t>
            </w:r>
            <w:r w:rsidR="00E61BD8" w:rsidRPr="00636DE6">
              <w:rPr>
                <w:sz w:val="22"/>
                <w:szCs w:val="22"/>
              </w:rPr>
              <w:t xml:space="preserve"> lub w</w:t>
            </w:r>
            <w:r w:rsidR="00D87CC6" w:rsidRPr="00636DE6">
              <w:rPr>
                <w:sz w:val="22"/>
                <w:szCs w:val="22"/>
              </w:rPr>
              <w:t xml:space="preserve"> grupach), obecność i </w:t>
            </w:r>
            <w:r w:rsidR="00E61BD8" w:rsidRPr="00636DE6">
              <w:rPr>
                <w:sz w:val="22"/>
                <w:szCs w:val="22"/>
              </w:rPr>
              <w:t>aktywnoś</w:t>
            </w:r>
            <w:r w:rsidR="002E13B2">
              <w:rPr>
                <w:sz w:val="22"/>
                <w:szCs w:val="22"/>
              </w:rPr>
              <w:t>ć</w:t>
            </w:r>
            <w:r w:rsidR="00E61BD8" w:rsidRPr="00636DE6">
              <w:rPr>
                <w:sz w:val="22"/>
                <w:szCs w:val="22"/>
              </w:rPr>
              <w:t xml:space="preserve"> na zajęciach.</w:t>
            </w:r>
          </w:p>
          <w:p w14:paraId="71AEC80D" w14:textId="77777777" w:rsidR="0055476A" w:rsidRPr="00636DE6" w:rsidRDefault="0055476A" w:rsidP="009D736A">
            <w:pPr>
              <w:spacing w:after="240"/>
              <w:rPr>
                <w:color w:val="FF0000"/>
              </w:rPr>
            </w:pPr>
          </w:p>
          <w:p w14:paraId="593D9E72" w14:textId="77777777" w:rsidR="008C1997" w:rsidRPr="00636DE6" w:rsidRDefault="008C1997" w:rsidP="009D736A">
            <w:pPr>
              <w:pStyle w:val="Akapitzlist"/>
              <w:spacing w:after="240"/>
              <w:jc w:val="both"/>
            </w:pPr>
          </w:p>
        </w:tc>
      </w:tr>
    </w:tbl>
    <w:p w14:paraId="595A5A8F" w14:textId="77777777" w:rsidR="00411DC5" w:rsidRPr="004D4DC5" w:rsidRDefault="00411DC5" w:rsidP="00411DC5">
      <w:pPr>
        <w:rPr>
          <w:rFonts w:eastAsia="Calibri"/>
        </w:rPr>
      </w:pPr>
    </w:p>
    <w:p w14:paraId="7A50F78A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"/>
        <w:gridCol w:w="3698"/>
        <w:gridCol w:w="1416"/>
        <w:gridCol w:w="1406"/>
        <w:gridCol w:w="1602"/>
        <w:gridCol w:w="1587"/>
      </w:tblGrid>
      <w:tr w:rsidR="00411DC5" w:rsidRPr="00636DE6" w14:paraId="73748676" w14:textId="77777777" w:rsidTr="00D904AA">
        <w:trPr>
          <w:jc w:val="center"/>
        </w:trPr>
        <w:tc>
          <w:tcPr>
            <w:tcW w:w="3507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F354FF0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Batang"/>
                <w:sz w:val="22"/>
                <w:szCs w:val="22"/>
              </w:rPr>
              <w:t xml:space="preserve">Efekty uczenia się </w:t>
            </w:r>
            <w:r w:rsidRPr="00636DE6">
              <w:rPr>
                <w:rFonts w:eastAsia="Calibri"/>
                <w:sz w:val="22"/>
                <w:szCs w:val="22"/>
              </w:rPr>
              <w:t>dla przedmiotu w odniesieniu do efektów kierunkowych i formy zajęć</w:t>
            </w:r>
          </w:p>
        </w:tc>
        <w:tc>
          <w:tcPr>
            <w:tcW w:w="1493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B4865C2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Metody weryfikacji efektów uczenia się</w:t>
            </w:r>
          </w:p>
        </w:tc>
      </w:tr>
      <w:tr w:rsidR="00411DC5" w:rsidRPr="00636DE6" w14:paraId="35612DC4" w14:textId="77777777" w:rsidTr="00D904AA">
        <w:trPr>
          <w:jc w:val="center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57458A" w14:textId="77777777" w:rsidR="00411DC5" w:rsidRPr="00636DE6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Numer efektu uczenia się </w:t>
            </w:r>
          </w:p>
        </w:tc>
        <w:tc>
          <w:tcPr>
            <w:tcW w:w="17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713B5E5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Opis efektów uczenia się dla przedmiotu (PEU)</w:t>
            </w:r>
          </w:p>
          <w:p w14:paraId="3A35E836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Student, który zaliczył przedmiot</w:t>
            </w:r>
          </w:p>
          <w:p w14:paraId="411A272D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(W) zna i rozumie/ (U) potrafi /(K) jest gotów do: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35DAEBC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Kierunkowy efekt uczenia się</w:t>
            </w:r>
          </w:p>
          <w:p w14:paraId="5C051D6A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(KEU)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B465169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Forma zajęć </w:t>
            </w:r>
          </w:p>
        </w:tc>
        <w:tc>
          <w:tcPr>
            <w:tcW w:w="750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63AE042E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Forma weryfikacji </w:t>
            </w:r>
          </w:p>
          <w:p w14:paraId="25E34D27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(zaliczeń)</w:t>
            </w:r>
          </w:p>
        </w:tc>
        <w:tc>
          <w:tcPr>
            <w:tcW w:w="743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C138EFD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Metody sprawdzania </w:t>
            </w:r>
            <w:r w:rsidRPr="00636DE6">
              <w:rPr>
                <w:rFonts w:eastAsia="Calibri"/>
                <w:sz w:val="22"/>
                <w:szCs w:val="22"/>
              </w:rPr>
              <w:br/>
              <w:t>i oceny</w:t>
            </w:r>
          </w:p>
        </w:tc>
      </w:tr>
      <w:tr w:rsidR="6EC1FA64" w:rsidRPr="00636DE6" w14:paraId="62395DFB" w14:textId="77777777" w:rsidTr="007F27E4">
        <w:trPr>
          <w:trHeight w:val="1456"/>
          <w:jc w:val="center"/>
        </w:trPr>
        <w:tc>
          <w:tcPr>
            <w:tcW w:w="455" w:type="pct"/>
            <w:vAlign w:val="center"/>
          </w:tcPr>
          <w:p w14:paraId="6C259855" w14:textId="77777777" w:rsidR="362A38D6" w:rsidRPr="00636DE6" w:rsidRDefault="00D47460" w:rsidP="0050723A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W</w:t>
            </w:r>
            <w:r w:rsidR="0050723A"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pct"/>
            <w:tcMar>
              <w:left w:w="28" w:type="dxa"/>
              <w:right w:w="28" w:type="dxa"/>
            </w:tcMar>
          </w:tcPr>
          <w:p w14:paraId="7951F6CD" w14:textId="77777777" w:rsidR="362A38D6" w:rsidRPr="00636DE6" w:rsidRDefault="00D904AA" w:rsidP="6EC1FA64">
            <w:pPr>
              <w:rPr>
                <w:color w:val="000000" w:themeColor="text1"/>
              </w:rPr>
            </w:pPr>
            <w:r w:rsidRPr="00636DE6">
              <w:rPr>
                <w:sz w:val="22"/>
                <w:szCs w:val="22"/>
              </w:rPr>
              <w:t>Zna i rozumie dziedzictwo kulturowe, historie wzornictwa, tradycję rzemiosła na użytek inspiracji.</w:t>
            </w:r>
          </w:p>
        </w:tc>
        <w:tc>
          <w:tcPr>
            <w:tcW w:w="663" w:type="pct"/>
            <w:vAlign w:val="center"/>
          </w:tcPr>
          <w:p w14:paraId="5876157A" w14:textId="77777777" w:rsidR="362A38D6" w:rsidRPr="00636DE6" w:rsidRDefault="00E61BD8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K_WG02</w:t>
            </w:r>
          </w:p>
          <w:p w14:paraId="4522BEAA" w14:textId="77777777" w:rsidR="00E61BD8" w:rsidRPr="00636DE6" w:rsidRDefault="00E61BD8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K_WG0</w:t>
            </w:r>
            <w:r w:rsidR="00D904AA" w:rsidRPr="00636DE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58" w:type="pct"/>
            <w:vAlign w:val="center"/>
          </w:tcPr>
          <w:p w14:paraId="60F95553" w14:textId="77777777" w:rsidR="6EC1FA64" w:rsidRPr="00636DE6" w:rsidRDefault="00D47460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750" w:type="pct"/>
            <w:vAlign w:val="center"/>
          </w:tcPr>
          <w:p w14:paraId="584B3BA0" w14:textId="77777777" w:rsidR="6EC1FA64" w:rsidRPr="00636DE6" w:rsidRDefault="0055476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593B473C" w14:textId="77777777" w:rsidR="0055476A" w:rsidRPr="00636DE6" w:rsidRDefault="0055476A" w:rsidP="00E61BD8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5228A808" w14:textId="77777777" w:rsidR="6EC1FA64" w:rsidRPr="00636DE6" w:rsidRDefault="0055476A" w:rsidP="6EC1FA64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7CC30F92" w14:textId="77777777" w:rsidR="00D87CC6" w:rsidRPr="00636DE6" w:rsidRDefault="00D87CC6" w:rsidP="6EC1FA64">
            <w:r w:rsidRPr="00636DE6">
              <w:rPr>
                <w:sz w:val="22"/>
                <w:szCs w:val="22"/>
              </w:rPr>
              <w:t>Dialog dydaktyczny</w:t>
            </w:r>
          </w:p>
        </w:tc>
      </w:tr>
      <w:tr w:rsidR="6EC1FA64" w:rsidRPr="00636DE6" w14:paraId="18D856FB" w14:textId="77777777" w:rsidTr="0050723A">
        <w:trPr>
          <w:trHeight w:val="2091"/>
          <w:jc w:val="center"/>
        </w:trPr>
        <w:tc>
          <w:tcPr>
            <w:tcW w:w="455" w:type="pct"/>
            <w:vAlign w:val="center"/>
          </w:tcPr>
          <w:p w14:paraId="4DD74F75" w14:textId="77777777" w:rsidR="362A38D6" w:rsidRPr="00636DE6" w:rsidRDefault="00D4746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W2</w:t>
            </w:r>
          </w:p>
        </w:tc>
        <w:tc>
          <w:tcPr>
            <w:tcW w:w="1731" w:type="pct"/>
            <w:tcMar>
              <w:left w:w="28" w:type="dxa"/>
              <w:right w:w="28" w:type="dxa"/>
            </w:tcMar>
          </w:tcPr>
          <w:p w14:paraId="58101D36" w14:textId="77777777" w:rsidR="0050723A" w:rsidRPr="00636DE6" w:rsidRDefault="0050723A" w:rsidP="6EC1FA64"/>
          <w:p w14:paraId="7D3D750F" w14:textId="77777777" w:rsidR="362A38D6" w:rsidRPr="00636DE6" w:rsidRDefault="00D904AA" w:rsidP="6EC1FA64">
            <w:pPr>
              <w:rPr>
                <w:color w:val="000000" w:themeColor="text1"/>
              </w:rPr>
            </w:pPr>
            <w:r w:rsidRPr="00636DE6">
              <w:rPr>
                <w:sz w:val="22"/>
                <w:szCs w:val="22"/>
              </w:rPr>
              <w:t>Zna zasady dotyczące aspektów metodyki projektowania związane ze studiowanym kierunkiem studiów.</w:t>
            </w:r>
          </w:p>
        </w:tc>
        <w:tc>
          <w:tcPr>
            <w:tcW w:w="663" w:type="pct"/>
            <w:vAlign w:val="center"/>
          </w:tcPr>
          <w:p w14:paraId="39C0B57D" w14:textId="77777777" w:rsidR="007F27E4" w:rsidRPr="00636DE6" w:rsidRDefault="007F27E4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K_WG02</w:t>
            </w:r>
          </w:p>
          <w:p w14:paraId="30FF4BC3" w14:textId="77777777" w:rsidR="46EB7388" w:rsidRPr="00636DE6" w:rsidRDefault="007F27E4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K_WG03</w:t>
            </w:r>
          </w:p>
          <w:p w14:paraId="4D0A3907" w14:textId="77777777" w:rsidR="007F27E4" w:rsidRPr="00636DE6" w:rsidRDefault="0050723A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K_WG05</w:t>
            </w:r>
          </w:p>
          <w:p w14:paraId="1C3A9C6F" w14:textId="77777777" w:rsidR="009A09AA" w:rsidRPr="00636DE6" w:rsidRDefault="009A09AA" w:rsidP="6EC1FA64">
            <w:pPr>
              <w:rPr>
                <w:color w:val="000000" w:themeColor="text1"/>
              </w:rPr>
            </w:pPr>
          </w:p>
        </w:tc>
        <w:tc>
          <w:tcPr>
            <w:tcW w:w="658" w:type="pct"/>
            <w:vAlign w:val="center"/>
          </w:tcPr>
          <w:p w14:paraId="0F900E77" w14:textId="77777777" w:rsidR="6EC1FA64" w:rsidRPr="00636DE6" w:rsidRDefault="00D47460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750" w:type="pct"/>
            <w:vAlign w:val="center"/>
          </w:tcPr>
          <w:p w14:paraId="2487B14A" w14:textId="77777777" w:rsidR="00D87CC6" w:rsidRPr="00636DE6" w:rsidRDefault="00D87CC6" w:rsidP="00D87CC6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04A9375B" w14:textId="77777777" w:rsidR="6EC1FA64" w:rsidRPr="00636DE6" w:rsidRDefault="6EC1FA64" w:rsidP="6EC1FA64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6ABD5EDF" w14:textId="77777777" w:rsidR="6EC1FA64" w:rsidRPr="00636DE6" w:rsidRDefault="00D87CC6" w:rsidP="6EC1FA64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7DED6F6B" w14:textId="77777777" w:rsidR="00D87CC6" w:rsidRPr="00636DE6" w:rsidRDefault="00D87CC6" w:rsidP="6EC1FA64">
            <w:r w:rsidRPr="00636DE6">
              <w:rPr>
                <w:sz w:val="22"/>
                <w:szCs w:val="22"/>
              </w:rPr>
              <w:t>Dialog dydaktyczny</w:t>
            </w:r>
          </w:p>
        </w:tc>
      </w:tr>
      <w:tr w:rsidR="6EC1FA64" w:rsidRPr="00636DE6" w14:paraId="43F1198B" w14:textId="77777777" w:rsidTr="00D904AA">
        <w:trPr>
          <w:trHeight w:val="300"/>
          <w:jc w:val="center"/>
        </w:trPr>
        <w:tc>
          <w:tcPr>
            <w:tcW w:w="455" w:type="pct"/>
            <w:vAlign w:val="center"/>
          </w:tcPr>
          <w:p w14:paraId="3E8D9F72" w14:textId="77777777" w:rsidR="362A38D6" w:rsidRPr="00636DE6" w:rsidRDefault="00D4746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U1</w:t>
            </w:r>
          </w:p>
        </w:tc>
        <w:tc>
          <w:tcPr>
            <w:tcW w:w="1731" w:type="pct"/>
            <w:tcMar>
              <w:left w:w="28" w:type="dxa"/>
              <w:right w:w="28" w:type="dxa"/>
            </w:tcMar>
          </w:tcPr>
          <w:p w14:paraId="5A2A9E19" w14:textId="77777777" w:rsidR="0050723A" w:rsidRPr="00636DE6" w:rsidRDefault="0050723A" w:rsidP="6EC1FA64"/>
          <w:p w14:paraId="2FFFFC13" w14:textId="77777777" w:rsidR="362A38D6" w:rsidRPr="00636DE6" w:rsidRDefault="00D47460" w:rsidP="00636DE6">
            <w:pPr>
              <w:rPr>
                <w:color w:val="000000" w:themeColor="text1"/>
              </w:rPr>
            </w:pPr>
            <w:r w:rsidRPr="00636DE6">
              <w:rPr>
                <w:sz w:val="22"/>
                <w:szCs w:val="22"/>
              </w:rPr>
              <w:t>Potrafi umiejętnie dokonać wyboru odpowiednich materiałów źródłowych do realizacji zadania tematycznego</w:t>
            </w:r>
            <w:r w:rsidR="00636DE6" w:rsidRPr="00636DE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vAlign w:val="center"/>
          </w:tcPr>
          <w:p w14:paraId="0A763A53" w14:textId="77777777" w:rsidR="009A09AA" w:rsidRPr="00636DE6" w:rsidRDefault="00636DE6" w:rsidP="009A09AA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K_UK08</w:t>
            </w:r>
            <w:r w:rsidR="009A09AA" w:rsidRPr="00636DE6">
              <w:rPr>
                <w:color w:val="000000" w:themeColor="text1"/>
                <w:sz w:val="22"/>
                <w:szCs w:val="22"/>
              </w:rPr>
              <w:t xml:space="preserve"> K_UK10</w:t>
            </w:r>
          </w:p>
          <w:p w14:paraId="74A83853" w14:textId="77777777" w:rsidR="39577255" w:rsidRPr="00636DE6" w:rsidRDefault="009A09AA" w:rsidP="009A09AA">
            <w:pPr>
              <w:jc w:val="both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K_UU15</w:t>
            </w:r>
          </w:p>
        </w:tc>
        <w:tc>
          <w:tcPr>
            <w:tcW w:w="658" w:type="pct"/>
            <w:vAlign w:val="center"/>
          </w:tcPr>
          <w:p w14:paraId="7485AE80" w14:textId="77777777" w:rsidR="6EC1FA64" w:rsidRPr="00636DE6" w:rsidRDefault="00D47460" w:rsidP="6EC1FA64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750" w:type="pct"/>
            <w:vAlign w:val="center"/>
          </w:tcPr>
          <w:p w14:paraId="4784697F" w14:textId="77777777" w:rsidR="00D87CC6" w:rsidRPr="00636DE6" w:rsidRDefault="00D87CC6" w:rsidP="00D87CC6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3DD016DC" w14:textId="77777777" w:rsidR="6EC1FA64" w:rsidRPr="00636DE6" w:rsidRDefault="6EC1FA64" w:rsidP="6EC1FA64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7309DB13" w14:textId="77777777" w:rsidR="6EC1FA64" w:rsidRPr="00636DE6" w:rsidRDefault="00D87CC6" w:rsidP="6EC1FA64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5C2649FB" w14:textId="77777777" w:rsidR="00D87CC6" w:rsidRPr="00636DE6" w:rsidRDefault="00D87CC6" w:rsidP="6EC1FA64">
            <w:r w:rsidRPr="00636DE6">
              <w:rPr>
                <w:sz w:val="22"/>
                <w:szCs w:val="22"/>
              </w:rPr>
              <w:t>Dialog dydaktyczny</w:t>
            </w:r>
          </w:p>
        </w:tc>
      </w:tr>
      <w:tr w:rsidR="00CB1A0C" w:rsidRPr="00636DE6" w14:paraId="20B20A39" w14:textId="77777777" w:rsidTr="00636DE6">
        <w:trPr>
          <w:trHeight w:val="1557"/>
          <w:jc w:val="center"/>
        </w:trPr>
        <w:tc>
          <w:tcPr>
            <w:tcW w:w="455" w:type="pct"/>
            <w:vAlign w:val="center"/>
          </w:tcPr>
          <w:p w14:paraId="136DD0E6" w14:textId="77777777" w:rsidR="00CB1A0C" w:rsidRPr="00636DE6" w:rsidRDefault="00D47460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lastRenderedPageBreak/>
              <w:t>U2</w:t>
            </w:r>
          </w:p>
        </w:tc>
        <w:tc>
          <w:tcPr>
            <w:tcW w:w="1731" w:type="pct"/>
            <w:tcMar>
              <w:left w:w="28" w:type="dxa"/>
              <w:right w:w="28" w:type="dxa"/>
            </w:tcMar>
          </w:tcPr>
          <w:p w14:paraId="76F3D481" w14:textId="77777777" w:rsidR="00636DE6" w:rsidRPr="00636DE6" w:rsidRDefault="00636DE6" w:rsidP="00636DE6">
            <w:pPr>
              <w:spacing w:line="218" w:lineRule="atLeast"/>
              <w:rPr>
                <w:color w:val="000000" w:themeColor="text1"/>
              </w:rPr>
            </w:pPr>
          </w:p>
          <w:p w14:paraId="032C479D" w14:textId="4D64CE41" w:rsidR="00CB1A0C" w:rsidRPr="00636DE6" w:rsidRDefault="00636DE6" w:rsidP="00636DE6">
            <w:pPr>
              <w:spacing w:line="218" w:lineRule="atLeast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 xml:space="preserve">Potrafi przeprowadzić </w:t>
            </w:r>
            <w:proofErr w:type="spellStart"/>
            <w:r w:rsidRPr="00636DE6">
              <w:rPr>
                <w:color w:val="000000" w:themeColor="text1"/>
                <w:sz w:val="22"/>
                <w:szCs w:val="22"/>
              </w:rPr>
              <w:t>research</w:t>
            </w:r>
            <w:proofErr w:type="spellEnd"/>
            <w:r w:rsidRPr="00636DE6">
              <w:rPr>
                <w:color w:val="000000" w:themeColor="text1"/>
                <w:sz w:val="22"/>
                <w:szCs w:val="22"/>
              </w:rPr>
              <w:t xml:space="preserve"> projektowy i opracować </w:t>
            </w:r>
            <w:proofErr w:type="spellStart"/>
            <w:r w:rsidRPr="00636DE6">
              <w:rPr>
                <w:color w:val="000000" w:themeColor="text1"/>
                <w:sz w:val="22"/>
                <w:szCs w:val="22"/>
              </w:rPr>
              <w:t>moodboard</w:t>
            </w:r>
            <w:proofErr w:type="spellEnd"/>
            <w:r w:rsidRPr="00636DE6">
              <w:rPr>
                <w:color w:val="000000" w:themeColor="text1"/>
                <w:sz w:val="22"/>
                <w:szCs w:val="22"/>
              </w:rPr>
              <w:t>, potrafi przełożyć analiz</w:t>
            </w:r>
            <w:r w:rsidR="002E13B2">
              <w:rPr>
                <w:color w:val="000000" w:themeColor="text1"/>
                <w:sz w:val="22"/>
                <w:szCs w:val="22"/>
              </w:rPr>
              <w:t>ę</w:t>
            </w:r>
            <w:r w:rsidRPr="00636DE6">
              <w:rPr>
                <w:color w:val="000000" w:themeColor="text1"/>
                <w:sz w:val="22"/>
                <w:szCs w:val="22"/>
              </w:rPr>
              <w:t xml:space="preserve"> trendów na spójne koncepc</w:t>
            </w:r>
            <w:r w:rsidR="002E13B2">
              <w:rPr>
                <w:color w:val="000000" w:themeColor="text1"/>
                <w:sz w:val="22"/>
                <w:szCs w:val="22"/>
              </w:rPr>
              <w:t>je</w:t>
            </w:r>
            <w:r w:rsidRPr="00636DE6">
              <w:rPr>
                <w:color w:val="000000" w:themeColor="text1"/>
                <w:sz w:val="22"/>
                <w:szCs w:val="22"/>
              </w:rPr>
              <w:t xml:space="preserve"> proj</w:t>
            </w:r>
            <w:r w:rsidR="002E13B2">
              <w:rPr>
                <w:color w:val="000000" w:themeColor="text1"/>
                <w:sz w:val="22"/>
                <w:szCs w:val="22"/>
              </w:rPr>
              <w:t>e</w:t>
            </w:r>
            <w:r w:rsidRPr="00636DE6">
              <w:rPr>
                <w:color w:val="000000" w:themeColor="text1"/>
                <w:sz w:val="22"/>
                <w:szCs w:val="22"/>
              </w:rPr>
              <w:t>ktowe</w:t>
            </w:r>
          </w:p>
        </w:tc>
        <w:tc>
          <w:tcPr>
            <w:tcW w:w="663" w:type="pct"/>
            <w:vAlign w:val="center"/>
          </w:tcPr>
          <w:p w14:paraId="54C3F121" w14:textId="77777777" w:rsidR="007F27E4" w:rsidRPr="00636DE6" w:rsidRDefault="00636DE6" w:rsidP="0008168E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K_UK06</w:t>
            </w:r>
          </w:p>
          <w:p w14:paraId="7C066770" w14:textId="77777777" w:rsidR="009A09AA" w:rsidRPr="00636DE6" w:rsidRDefault="009A09AA" w:rsidP="0008168E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K_UK10</w:t>
            </w:r>
          </w:p>
          <w:p w14:paraId="1CBB2C79" w14:textId="77777777" w:rsidR="009A09AA" w:rsidRPr="00636DE6" w:rsidRDefault="009A09AA" w:rsidP="0008168E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K_UU15</w:t>
            </w:r>
          </w:p>
        </w:tc>
        <w:tc>
          <w:tcPr>
            <w:tcW w:w="658" w:type="pct"/>
            <w:vAlign w:val="center"/>
          </w:tcPr>
          <w:p w14:paraId="53A5F04D" w14:textId="77777777" w:rsidR="00CB1A0C" w:rsidRPr="00636DE6" w:rsidRDefault="00D47460" w:rsidP="0008168E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750" w:type="pct"/>
            <w:vAlign w:val="center"/>
          </w:tcPr>
          <w:p w14:paraId="2000ABB7" w14:textId="77777777" w:rsidR="00D87CC6" w:rsidRPr="00636DE6" w:rsidRDefault="00D87CC6" w:rsidP="00D87CC6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54C85AFA" w14:textId="77777777" w:rsidR="00CB1A0C" w:rsidRPr="00636DE6" w:rsidRDefault="00CB1A0C" w:rsidP="0008168E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25571E4F" w14:textId="77777777" w:rsidR="00CB1A0C" w:rsidRPr="00636DE6" w:rsidRDefault="00D87CC6" w:rsidP="005643A7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1A328F59" w14:textId="77777777" w:rsidR="00D87CC6" w:rsidRPr="00636DE6" w:rsidRDefault="00D87CC6" w:rsidP="005643A7">
            <w:r w:rsidRPr="00636DE6">
              <w:rPr>
                <w:sz w:val="22"/>
                <w:szCs w:val="22"/>
              </w:rPr>
              <w:t>Dialog dydaktyczny</w:t>
            </w:r>
          </w:p>
        </w:tc>
      </w:tr>
      <w:tr w:rsidR="00595E4F" w:rsidRPr="00636DE6" w14:paraId="3C0C99DD" w14:textId="77777777" w:rsidTr="00D904AA">
        <w:trPr>
          <w:jc w:val="center"/>
        </w:trPr>
        <w:tc>
          <w:tcPr>
            <w:tcW w:w="455" w:type="pct"/>
            <w:vAlign w:val="center"/>
          </w:tcPr>
          <w:p w14:paraId="693EEBB8" w14:textId="77777777" w:rsidR="00595E4F" w:rsidRPr="00636DE6" w:rsidRDefault="00D47460" w:rsidP="00595E4F">
            <w:pPr>
              <w:rPr>
                <w:lang w:eastAsia="en-US"/>
              </w:rPr>
            </w:pPr>
            <w:r w:rsidRPr="00636DE6">
              <w:rPr>
                <w:sz w:val="22"/>
                <w:szCs w:val="22"/>
                <w:lang w:eastAsia="en-US"/>
              </w:rPr>
              <w:t>K1</w:t>
            </w:r>
          </w:p>
        </w:tc>
        <w:tc>
          <w:tcPr>
            <w:tcW w:w="173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DE5E8D5" w14:textId="77777777" w:rsidR="0050723A" w:rsidRPr="00636DE6" w:rsidRDefault="00D904AA" w:rsidP="0050723A">
            <w:pPr>
              <w:spacing w:line="218" w:lineRule="atLeast"/>
            </w:pPr>
            <w:r w:rsidRPr="00636DE6">
              <w:rPr>
                <w:sz w:val="22"/>
                <w:szCs w:val="22"/>
              </w:rPr>
              <w:t>J</w:t>
            </w:r>
            <w:r w:rsidR="00D47460" w:rsidRPr="00636DE6">
              <w:rPr>
                <w:sz w:val="22"/>
                <w:szCs w:val="22"/>
              </w:rPr>
              <w:t>est gotów do kierowania wewnętrzną motywacją i um</w:t>
            </w:r>
            <w:r w:rsidR="0050723A" w:rsidRPr="00636DE6">
              <w:rPr>
                <w:sz w:val="22"/>
                <w:szCs w:val="22"/>
              </w:rPr>
              <w:t xml:space="preserve">iejętnością organizacji własnej </w:t>
            </w:r>
            <w:r w:rsidR="00D47460" w:rsidRPr="00636DE6">
              <w:rPr>
                <w:sz w:val="22"/>
                <w:szCs w:val="22"/>
              </w:rPr>
              <w:t>pracy</w:t>
            </w:r>
            <w:r w:rsidR="00636DE6" w:rsidRPr="00636DE6">
              <w:rPr>
                <w:rFonts w:ascii="Segoe UI" w:hAnsi="Segoe UI" w:cs="Segoe UI"/>
                <w:sz w:val="22"/>
                <w:szCs w:val="22"/>
              </w:rPr>
              <w:t>,</w:t>
            </w:r>
            <w:r w:rsidR="0050723A" w:rsidRPr="00636DE6">
              <w:rPr>
                <w:sz w:val="22"/>
                <w:szCs w:val="22"/>
              </w:rPr>
              <w:t xml:space="preserve"> wykazuje kreatywność, samodzielność i świadome podejmowanie decyzji projektowych.</w:t>
            </w:r>
          </w:p>
          <w:p w14:paraId="6821F7F0" w14:textId="77777777" w:rsidR="00595E4F" w:rsidRPr="00636DE6" w:rsidRDefault="00595E4F" w:rsidP="00C02D6B">
            <w:pPr>
              <w:jc w:val="both"/>
              <w:rPr>
                <w:color w:val="000000" w:themeColor="text1"/>
              </w:rPr>
            </w:pPr>
          </w:p>
        </w:tc>
        <w:tc>
          <w:tcPr>
            <w:tcW w:w="663" w:type="pct"/>
            <w:vAlign w:val="center"/>
          </w:tcPr>
          <w:p w14:paraId="7A3193BE" w14:textId="77777777" w:rsidR="00595E4F" w:rsidRPr="00636DE6" w:rsidRDefault="009A09AA" w:rsidP="00595E4F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K_KK01</w:t>
            </w:r>
          </w:p>
        </w:tc>
        <w:tc>
          <w:tcPr>
            <w:tcW w:w="658" w:type="pct"/>
            <w:vAlign w:val="center"/>
          </w:tcPr>
          <w:p w14:paraId="5AFDCCE5" w14:textId="77777777" w:rsidR="00595E4F" w:rsidRPr="00636DE6" w:rsidRDefault="0055476A" w:rsidP="00595E4F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 xml:space="preserve">Wykład </w:t>
            </w:r>
          </w:p>
        </w:tc>
        <w:tc>
          <w:tcPr>
            <w:tcW w:w="750" w:type="pct"/>
            <w:vAlign w:val="center"/>
          </w:tcPr>
          <w:p w14:paraId="55AA442F" w14:textId="77777777" w:rsidR="00D87CC6" w:rsidRPr="00636DE6" w:rsidRDefault="00D87CC6" w:rsidP="00D87CC6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0006947F" w14:textId="77777777" w:rsidR="00595E4F" w:rsidRPr="00636DE6" w:rsidRDefault="00595E4F" w:rsidP="00595E4F">
            <w:pPr>
              <w:rPr>
                <w:color w:val="000000" w:themeColor="text1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177B8250" w14:textId="77777777" w:rsidR="00595E4F" w:rsidRPr="00636DE6" w:rsidRDefault="00D87CC6" w:rsidP="00595E4F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7842F70D" w14:textId="77777777" w:rsidR="00D87CC6" w:rsidRPr="00636DE6" w:rsidRDefault="00D87CC6" w:rsidP="00595E4F">
            <w:r w:rsidRPr="00636DE6">
              <w:rPr>
                <w:sz w:val="22"/>
                <w:szCs w:val="22"/>
              </w:rPr>
              <w:t>Dialog dydaktyczny</w:t>
            </w:r>
          </w:p>
        </w:tc>
      </w:tr>
      <w:tr w:rsidR="00D904AA" w:rsidRPr="00636DE6" w14:paraId="41456B47" w14:textId="77777777" w:rsidTr="0050723A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987" w14:textId="77777777" w:rsidR="00D904AA" w:rsidRPr="00636DE6" w:rsidRDefault="00D904AA" w:rsidP="00595E4F">
            <w:r w:rsidRPr="00636DE6">
              <w:rPr>
                <w:sz w:val="22"/>
                <w:szCs w:val="22"/>
              </w:rPr>
              <w:t>K2</w:t>
            </w:r>
          </w:p>
        </w:tc>
        <w:tc>
          <w:tcPr>
            <w:tcW w:w="173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6E3DC81" w14:textId="5394B8CA" w:rsidR="00D904AA" w:rsidRPr="00636DE6" w:rsidRDefault="00D904AA" w:rsidP="0050723A">
            <w:pPr>
              <w:widowControl w:val="0"/>
              <w:rPr>
                <w:color w:val="4F81BD" w:themeColor="accent1"/>
              </w:rPr>
            </w:pPr>
            <w:r w:rsidRPr="00636DE6">
              <w:rPr>
                <w:sz w:val="22"/>
                <w:szCs w:val="22"/>
              </w:rPr>
              <w:t xml:space="preserve">Potrafi wypowiadać się </w:t>
            </w:r>
            <w:r w:rsidRPr="00636DE6">
              <w:rPr>
                <w:sz w:val="22"/>
                <w:szCs w:val="22"/>
              </w:rPr>
              <w:br/>
              <w:t>w formie ustnej i pisemnej na temat twórczości na temat szeroko pojętej kultury, wykazując umiejętność poprawnego formułowania własnych sądów i wyciągania trafnych wniosków.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203F" w14:textId="77777777" w:rsidR="009A09AA" w:rsidRPr="00636DE6" w:rsidRDefault="009A09AA" w:rsidP="00595E4F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K_KK01</w:t>
            </w:r>
          </w:p>
          <w:p w14:paraId="63D4F37E" w14:textId="77777777" w:rsidR="00D904AA" w:rsidRPr="00636DE6" w:rsidRDefault="00D904AA" w:rsidP="00595E4F">
            <w:pPr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>K</w:t>
            </w:r>
            <w:r w:rsidR="009A09AA" w:rsidRPr="00636DE6">
              <w:rPr>
                <w:color w:val="000000" w:themeColor="text1"/>
                <w:sz w:val="22"/>
                <w:szCs w:val="22"/>
              </w:rPr>
              <w:t>_KK02</w:t>
            </w:r>
          </w:p>
          <w:p w14:paraId="7B8E041C" w14:textId="77777777" w:rsidR="007F27E4" w:rsidRPr="00636DE6" w:rsidRDefault="007F27E4" w:rsidP="00595E4F">
            <w:pPr>
              <w:rPr>
                <w:color w:val="000000" w:themeColor="text1"/>
              </w:rPr>
            </w:pPr>
          </w:p>
        </w:tc>
        <w:tc>
          <w:tcPr>
            <w:tcW w:w="658" w:type="pct"/>
            <w:vAlign w:val="center"/>
          </w:tcPr>
          <w:p w14:paraId="12409020" w14:textId="77777777" w:rsidR="00D904AA" w:rsidRPr="00636DE6" w:rsidRDefault="00D904AA" w:rsidP="00595E4F">
            <w:pPr>
              <w:rPr>
                <w:color w:val="000000" w:themeColor="text1"/>
              </w:rPr>
            </w:pPr>
          </w:p>
        </w:tc>
        <w:tc>
          <w:tcPr>
            <w:tcW w:w="750" w:type="pct"/>
            <w:vAlign w:val="center"/>
          </w:tcPr>
          <w:p w14:paraId="51E5C91B" w14:textId="77777777" w:rsidR="00D87CC6" w:rsidRPr="00636DE6" w:rsidRDefault="00D87CC6" w:rsidP="00D87CC6">
            <w:pPr>
              <w:rPr>
                <w:rFonts w:eastAsia="Calibri"/>
                <w:color w:val="000000" w:themeColor="text1"/>
                <w:lang w:eastAsia="en-US"/>
              </w:rPr>
            </w:pPr>
            <w:r w:rsidRPr="00636DE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Projekt, prezentacja </w:t>
            </w:r>
          </w:p>
          <w:p w14:paraId="7760F476" w14:textId="77777777" w:rsidR="00D904AA" w:rsidRPr="00636DE6" w:rsidRDefault="00D904AA" w:rsidP="00595E4F">
            <w:pPr>
              <w:rPr>
                <w:color w:val="000000" w:themeColor="text1"/>
              </w:rPr>
            </w:pPr>
          </w:p>
        </w:tc>
        <w:tc>
          <w:tcPr>
            <w:tcW w:w="743" w:type="pct"/>
            <w:tcMar>
              <w:left w:w="28" w:type="dxa"/>
              <w:right w:w="28" w:type="dxa"/>
            </w:tcMar>
            <w:vAlign w:val="center"/>
          </w:tcPr>
          <w:p w14:paraId="5D8F4309" w14:textId="77777777" w:rsidR="00D904AA" w:rsidRPr="00636DE6" w:rsidRDefault="00D87CC6" w:rsidP="00595E4F">
            <w:r w:rsidRPr="00636DE6">
              <w:rPr>
                <w:sz w:val="22"/>
                <w:szCs w:val="22"/>
              </w:rPr>
              <w:t>Ocena koncepcji zadania, samodzielności i pomysłowości finalizującej problem</w:t>
            </w:r>
          </w:p>
          <w:p w14:paraId="5C0B86F6" w14:textId="77777777" w:rsidR="00D87CC6" w:rsidRPr="00636DE6" w:rsidRDefault="00D87CC6" w:rsidP="00595E4F">
            <w:r w:rsidRPr="00636DE6">
              <w:rPr>
                <w:sz w:val="22"/>
                <w:szCs w:val="22"/>
              </w:rPr>
              <w:t>Dialog dydaktyczny</w:t>
            </w:r>
          </w:p>
        </w:tc>
      </w:tr>
    </w:tbl>
    <w:p w14:paraId="1F314974" w14:textId="77777777" w:rsidR="00411DC5" w:rsidRPr="00636DE6" w:rsidRDefault="00411DC5" w:rsidP="00411DC5">
      <w:pPr>
        <w:rPr>
          <w:rFonts w:eastAsia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636DE6" w14:paraId="456DFE0F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0DBA5A2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Literatura i pomoce naukowe</w:t>
            </w:r>
          </w:p>
        </w:tc>
      </w:tr>
      <w:tr w:rsidR="00411DC5" w:rsidRPr="002E13B2" w14:paraId="471CCC17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B866DC" w14:textId="77777777" w:rsidR="006F460B" w:rsidRPr="00636DE6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636DE6">
              <w:rPr>
                <w:b/>
                <w:bCs/>
                <w:sz w:val="22"/>
                <w:szCs w:val="22"/>
              </w:rPr>
              <w:t>Literatura podstawowa:</w:t>
            </w:r>
          </w:p>
          <w:p w14:paraId="684EBE7E" w14:textId="77777777" w:rsidR="00D87CC6" w:rsidRPr="00636DE6" w:rsidRDefault="00D87CC6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2FEEC6EF" w14:textId="451C386B" w:rsidR="009A09AA" w:rsidRPr="00636DE6" w:rsidRDefault="009A09AA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 w:rsidRPr="00636DE6">
              <w:rPr>
                <w:sz w:val="22"/>
                <w:szCs w:val="22"/>
              </w:rPr>
              <w:t>Seivewright</w:t>
            </w:r>
            <w:proofErr w:type="spellEnd"/>
            <w:r w:rsidRPr="00636DE6">
              <w:rPr>
                <w:sz w:val="22"/>
                <w:szCs w:val="22"/>
              </w:rPr>
              <w:t xml:space="preserve"> S</w:t>
            </w:r>
            <w:r w:rsidR="002E13B2">
              <w:rPr>
                <w:sz w:val="22"/>
                <w:szCs w:val="22"/>
              </w:rPr>
              <w:t>.</w:t>
            </w:r>
            <w:r w:rsidRPr="00636DE6">
              <w:rPr>
                <w:sz w:val="22"/>
                <w:szCs w:val="22"/>
              </w:rPr>
              <w:t xml:space="preserve">, </w:t>
            </w:r>
            <w:r w:rsidRPr="002E13B2">
              <w:rPr>
                <w:i/>
                <w:iCs/>
                <w:sz w:val="22"/>
                <w:szCs w:val="22"/>
              </w:rPr>
              <w:t>Moda. Koncepcja i realizacja projektu</w:t>
            </w:r>
            <w:r w:rsidRPr="00636DE6">
              <w:rPr>
                <w:sz w:val="22"/>
                <w:szCs w:val="22"/>
              </w:rPr>
              <w:t xml:space="preserve">, Warszawa Wydawnictwo Naukowe PWN, 2010 </w:t>
            </w:r>
          </w:p>
          <w:p w14:paraId="76528C86" w14:textId="52DAE3DE" w:rsidR="009A09AA" w:rsidRPr="00636DE6" w:rsidRDefault="009A09AA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636DE6">
              <w:rPr>
                <w:sz w:val="22"/>
                <w:szCs w:val="22"/>
              </w:rPr>
              <w:t>Jones S</w:t>
            </w:r>
            <w:r w:rsidR="002E13B2">
              <w:rPr>
                <w:sz w:val="22"/>
                <w:szCs w:val="22"/>
              </w:rPr>
              <w:t>. J.</w:t>
            </w:r>
            <w:r w:rsidRPr="00636DE6">
              <w:rPr>
                <w:sz w:val="22"/>
                <w:szCs w:val="22"/>
              </w:rPr>
              <w:t xml:space="preserve">, </w:t>
            </w:r>
            <w:r w:rsidRPr="002E13B2">
              <w:rPr>
                <w:i/>
                <w:iCs/>
                <w:sz w:val="22"/>
                <w:szCs w:val="22"/>
              </w:rPr>
              <w:t>Moda. Projektowanie</w:t>
            </w:r>
            <w:r w:rsidRPr="00636DE6">
              <w:rPr>
                <w:sz w:val="22"/>
                <w:szCs w:val="22"/>
              </w:rPr>
              <w:t>, Warszawa, Arkady, 2012</w:t>
            </w:r>
          </w:p>
          <w:p w14:paraId="57E5D861" w14:textId="3264AA3E" w:rsidR="0033781E" w:rsidRPr="00636DE6" w:rsidRDefault="009A09AA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636DE6">
              <w:rPr>
                <w:sz w:val="22"/>
                <w:szCs w:val="22"/>
              </w:rPr>
              <w:t xml:space="preserve"> Kozina I.</w:t>
            </w:r>
            <w:r w:rsidR="002E13B2">
              <w:rPr>
                <w:sz w:val="22"/>
                <w:szCs w:val="22"/>
              </w:rPr>
              <w:t>,</w:t>
            </w:r>
            <w:r w:rsidRPr="00636DE6">
              <w:rPr>
                <w:sz w:val="22"/>
                <w:szCs w:val="22"/>
              </w:rPr>
              <w:t xml:space="preserve"> </w:t>
            </w:r>
            <w:r w:rsidRPr="002E13B2">
              <w:rPr>
                <w:i/>
                <w:iCs/>
                <w:sz w:val="22"/>
                <w:szCs w:val="22"/>
              </w:rPr>
              <w:t>Polski design</w:t>
            </w:r>
            <w:r w:rsidRPr="00636DE6">
              <w:rPr>
                <w:sz w:val="22"/>
                <w:szCs w:val="22"/>
              </w:rPr>
              <w:t>,</w:t>
            </w:r>
            <w:r w:rsidR="002E13B2">
              <w:rPr>
                <w:sz w:val="22"/>
                <w:szCs w:val="22"/>
              </w:rPr>
              <w:t xml:space="preserve"> </w:t>
            </w:r>
            <w:r w:rsidRPr="00636DE6">
              <w:rPr>
                <w:sz w:val="22"/>
                <w:szCs w:val="22"/>
              </w:rPr>
              <w:t xml:space="preserve">Wydawnictwo SBM Renata </w:t>
            </w:r>
            <w:proofErr w:type="spellStart"/>
            <w:r w:rsidRPr="00636DE6">
              <w:rPr>
                <w:sz w:val="22"/>
                <w:szCs w:val="22"/>
              </w:rPr>
              <w:t>Gmitrzak</w:t>
            </w:r>
            <w:proofErr w:type="spellEnd"/>
            <w:r w:rsidRPr="00636DE6">
              <w:rPr>
                <w:sz w:val="22"/>
                <w:szCs w:val="22"/>
              </w:rPr>
              <w:t>, 2015</w:t>
            </w:r>
          </w:p>
          <w:p w14:paraId="27AAEA11" w14:textId="5DD3C6AA" w:rsidR="0033781E" w:rsidRPr="00636DE6" w:rsidRDefault="002E13B2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rPr>
                <w:sz w:val="22"/>
                <w:szCs w:val="22"/>
              </w:rPr>
              <w:t>Don N.,</w:t>
            </w:r>
            <w:r w:rsidR="009A09AA" w:rsidRPr="00636DE6">
              <w:rPr>
                <w:sz w:val="22"/>
                <w:szCs w:val="22"/>
              </w:rPr>
              <w:t xml:space="preserve"> </w:t>
            </w:r>
            <w:r w:rsidR="009A09AA" w:rsidRPr="002E13B2">
              <w:rPr>
                <w:i/>
                <w:iCs/>
                <w:sz w:val="22"/>
                <w:szCs w:val="22"/>
              </w:rPr>
              <w:t>DIZAJN NA Co DZIEŃ</w:t>
            </w:r>
            <w:r w:rsidR="009A09AA" w:rsidRPr="00636DE6">
              <w:rPr>
                <w:sz w:val="22"/>
                <w:szCs w:val="22"/>
              </w:rPr>
              <w:t>, Kraków, Wydawnictwo KARAKTER, 2023</w:t>
            </w:r>
          </w:p>
          <w:p w14:paraId="62E24612" w14:textId="7244AFBC" w:rsidR="00D87CC6" w:rsidRPr="00636DE6" w:rsidRDefault="002409FC" w:rsidP="002409FC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</w:pPr>
            <w:proofErr w:type="spellStart"/>
            <w:r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Kuang</w:t>
            </w:r>
            <w:proofErr w:type="spellEnd"/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C., </w:t>
            </w:r>
            <w:proofErr w:type="spellStart"/>
            <w:r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Fabricant</w:t>
            </w:r>
            <w:proofErr w:type="spellEnd"/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R., </w:t>
            </w:r>
            <w:r w:rsidR="00D87CC6" w:rsidRPr="002409FC">
              <w:rPr>
                <w:i/>
                <w:iCs/>
                <w:color w:val="000000"/>
                <w:spacing w:val="-4"/>
                <w:sz w:val="22"/>
                <w:szCs w:val="22"/>
                <w:shd w:val="clear" w:color="auto" w:fill="FFFFFF"/>
              </w:rPr>
              <w:t>Jak niewidoczne zasady projektowania z</w:t>
            </w:r>
            <w:r w:rsidRPr="002409FC">
              <w:rPr>
                <w:i/>
                <w:iCs/>
                <w:color w:val="000000"/>
                <w:spacing w:val="-4"/>
                <w:sz w:val="22"/>
                <w:szCs w:val="22"/>
                <w:shd w:val="clear" w:color="auto" w:fill="FFFFFF"/>
              </w:rPr>
              <w:t>mieniają</w:t>
            </w:r>
            <w:r w:rsidR="00D87CC6" w:rsidRPr="002409FC">
              <w:rPr>
                <w:i/>
                <w:iCs/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nasze życie, pracę i rozrywkę</w:t>
            </w:r>
            <w:r w:rsidR="00D87CC6"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W</w:t>
            </w:r>
            <w:r w:rsidR="00D87CC6"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ydawnictwo </w:t>
            </w:r>
            <w:proofErr w:type="spellStart"/>
            <w:r w:rsidR="00D87CC6"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Karakter</w:t>
            </w:r>
            <w:proofErr w:type="spellEnd"/>
            <w:r w:rsidR="00D87CC6"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, Krak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ó</w:t>
            </w:r>
            <w:r w:rsidR="00D87CC6" w:rsidRPr="00636DE6"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w 2024</w:t>
            </w:r>
          </w:p>
          <w:p w14:paraId="1DA70DB6" w14:textId="77777777" w:rsidR="00C85B6C" w:rsidRPr="00636DE6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2CC5CB8C" w14:textId="77777777" w:rsidR="006F460B" w:rsidRPr="00636DE6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636DE6">
              <w:rPr>
                <w:b/>
                <w:bCs/>
                <w:sz w:val="22"/>
                <w:szCs w:val="22"/>
              </w:rPr>
              <w:t>Literatura</w:t>
            </w:r>
            <w:r w:rsidR="00634628" w:rsidRPr="00636DE6">
              <w:rPr>
                <w:b/>
                <w:bCs/>
                <w:sz w:val="22"/>
                <w:szCs w:val="22"/>
              </w:rPr>
              <w:t xml:space="preserve"> </w:t>
            </w:r>
            <w:r w:rsidRPr="00636DE6">
              <w:rPr>
                <w:b/>
                <w:bCs/>
                <w:sz w:val="22"/>
                <w:szCs w:val="22"/>
              </w:rPr>
              <w:t>uzupełniająca:</w:t>
            </w:r>
          </w:p>
          <w:p w14:paraId="3B1E77D3" w14:textId="77777777" w:rsidR="0033781E" w:rsidRPr="00636DE6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1AE7BBD0" w14:textId="77777777" w:rsidR="00411DC5" w:rsidRPr="006648CC" w:rsidRDefault="009A09AA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rPr>
                <w:rFonts w:eastAsia="Calibri"/>
                <w:lang w:val="fr-FR" w:eastAsia="en-US"/>
              </w:rPr>
            </w:pPr>
            <w:r w:rsidRPr="006648CC">
              <w:rPr>
                <w:rFonts w:eastAsia="Calibri"/>
                <w:sz w:val="22"/>
                <w:szCs w:val="22"/>
                <w:lang w:val="fr-FR" w:eastAsia="en-US"/>
              </w:rPr>
              <w:t>Magaz</w:t>
            </w:r>
            <w:r w:rsidR="00D87CC6" w:rsidRPr="006648CC">
              <w:rPr>
                <w:rFonts w:eastAsia="Calibri"/>
                <w:sz w:val="22"/>
                <w:szCs w:val="22"/>
                <w:lang w:val="fr-FR" w:eastAsia="en-US"/>
              </w:rPr>
              <w:t>yny branżowe: Vogue, ELLE, Harpe</w:t>
            </w:r>
            <w:r w:rsidRPr="006648CC">
              <w:rPr>
                <w:rFonts w:eastAsia="Calibri"/>
                <w:sz w:val="22"/>
                <w:szCs w:val="22"/>
                <w:lang w:val="fr-FR" w:eastAsia="en-US"/>
              </w:rPr>
              <w:t>rs Baza</w:t>
            </w:r>
            <w:r w:rsidR="00D87CC6" w:rsidRPr="006648CC">
              <w:rPr>
                <w:rFonts w:eastAsia="Calibri"/>
                <w:sz w:val="22"/>
                <w:szCs w:val="22"/>
                <w:lang w:val="fr-FR" w:eastAsia="en-US"/>
              </w:rPr>
              <w:t>a</w:t>
            </w:r>
            <w:r w:rsidRPr="006648CC">
              <w:rPr>
                <w:rFonts w:eastAsia="Calibri"/>
                <w:sz w:val="22"/>
                <w:szCs w:val="22"/>
                <w:lang w:val="fr-FR" w:eastAsia="en-US"/>
              </w:rPr>
              <w:t>r,</w:t>
            </w:r>
            <w:r w:rsidR="0050723A" w:rsidRPr="006648CC">
              <w:rPr>
                <w:rFonts w:eastAsia="Calibri"/>
                <w:sz w:val="22"/>
                <w:szCs w:val="22"/>
                <w:lang w:val="fr-FR" w:eastAsia="en-US"/>
              </w:rPr>
              <w:t>Vogue LIVING</w:t>
            </w:r>
          </w:p>
        </w:tc>
      </w:tr>
    </w:tbl>
    <w:p w14:paraId="36CE6AAB" w14:textId="77777777" w:rsidR="00411DC5" w:rsidRPr="006648CC" w:rsidRDefault="00411DC5" w:rsidP="00411DC5">
      <w:pPr>
        <w:rPr>
          <w:rFonts w:eastAsia="Calibri"/>
          <w:lang w:val="fr-FR" w:eastAsia="en-US"/>
        </w:rPr>
      </w:pPr>
    </w:p>
    <w:p w14:paraId="27DEF392" w14:textId="77777777" w:rsidR="0094449C" w:rsidRPr="006648CC" w:rsidRDefault="0094449C" w:rsidP="00411DC5">
      <w:pPr>
        <w:rPr>
          <w:rFonts w:eastAsia="Calibri"/>
          <w:lang w:val="fr-FR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636DE6" w14:paraId="4FA8AB44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2F32EC86" w14:textId="77777777" w:rsidR="00411DC5" w:rsidRPr="00636DE6" w:rsidRDefault="00411DC5" w:rsidP="00411AA2">
            <w:pPr>
              <w:rPr>
                <w:rFonts w:eastAsia="Calibri"/>
              </w:rPr>
            </w:pPr>
            <w:r w:rsidRPr="002E13B2">
              <w:rPr>
                <w:rFonts w:eastAsia="Calibri"/>
                <w:sz w:val="22"/>
                <w:szCs w:val="22"/>
                <w:lang w:eastAsia="en-US"/>
              </w:rPr>
              <w:br w:type="page"/>
            </w:r>
            <w:r w:rsidRPr="00636DE6">
              <w:rPr>
                <w:rFonts w:eastAsia="Calibri"/>
                <w:sz w:val="22"/>
                <w:szCs w:val="22"/>
              </w:rPr>
              <w:t>Nakład pracy studenta potrzebny do osiągnięcia zakładanych efektów uczenia się – bilans punktów ECTS</w:t>
            </w:r>
          </w:p>
        </w:tc>
      </w:tr>
      <w:tr w:rsidR="00411DC5" w:rsidRPr="00636DE6" w14:paraId="124A9A3B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14BF40B3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821C336" w14:textId="77777777" w:rsidR="00411DC5" w:rsidRPr="00636DE6" w:rsidRDefault="00411DC5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Obciążenie studenta [h]</w:t>
            </w:r>
          </w:p>
        </w:tc>
      </w:tr>
      <w:tr w:rsidR="00321DE4" w:rsidRPr="00636DE6" w14:paraId="620BF669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530B71F8" w14:textId="77777777" w:rsidR="00321DE4" w:rsidRPr="00636DE6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9201B32" w14:textId="77777777" w:rsidR="00321DE4" w:rsidRPr="00636DE6" w:rsidRDefault="00321DE4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Praca własna studenta </w:t>
            </w:r>
          </w:p>
          <w:p w14:paraId="5FC040C7" w14:textId="77777777" w:rsidR="00321DE4" w:rsidRPr="00636DE6" w:rsidRDefault="00321DE4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 xml:space="preserve">- zajęcia bez nauczyciela </w:t>
            </w:r>
          </w:p>
          <w:p w14:paraId="6D81F69F" w14:textId="77777777" w:rsidR="00321DE4" w:rsidRPr="00636DE6" w:rsidRDefault="00321DE4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2DDF13EB" w14:textId="77777777" w:rsidR="00321DE4" w:rsidRPr="00636DE6" w:rsidRDefault="00321DE4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Zajęcia dydaktyczne</w:t>
            </w:r>
          </w:p>
        </w:tc>
      </w:tr>
      <w:tr w:rsidR="00321DE4" w:rsidRPr="00636DE6" w14:paraId="0FA65BCD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FF90464" w14:textId="77777777" w:rsidR="00321DE4" w:rsidRPr="00636DE6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 xml:space="preserve">Udział </w:t>
            </w:r>
            <w:r w:rsidR="64D7666A" w:rsidRPr="00636DE6">
              <w:rPr>
                <w:rFonts w:eastAsia="Calibri"/>
                <w:sz w:val="22"/>
                <w:szCs w:val="22"/>
                <w:lang w:eastAsia="en-US"/>
              </w:rPr>
              <w:t xml:space="preserve">w </w:t>
            </w:r>
            <w:r w:rsidR="003C4597" w:rsidRPr="00636DE6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0F2A5FE6" w14:textId="77777777" w:rsidR="00321DE4" w:rsidRPr="00636DE6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67ADBFDC" w14:textId="77777777" w:rsidR="00321DE4" w:rsidRPr="00636DE6" w:rsidRDefault="00D946A0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15</w:t>
            </w:r>
            <w:r w:rsidR="11A20FF9" w:rsidRPr="00636DE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>[h]</w:t>
            </w:r>
          </w:p>
        </w:tc>
      </w:tr>
      <w:tr w:rsidR="00321DE4" w:rsidRPr="00636DE6" w14:paraId="7D55BA0E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C1C8B21" w14:textId="77777777" w:rsidR="00321DE4" w:rsidRPr="00636DE6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636DE6">
              <w:rPr>
                <w:sz w:val="22"/>
                <w:szCs w:val="22"/>
                <w:lang w:eastAsia="en-US"/>
              </w:rPr>
              <w:t xml:space="preserve">Przygotowanie do </w:t>
            </w:r>
            <w:r w:rsidRPr="00636DE6">
              <w:rPr>
                <w:i/>
                <w:sz w:val="22"/>
                <w:szCs w:val="22"/>
                <w:lang w:eastAsia="en-US"/>
              </w:rPr>
              <w:t>zajęć,</w:t>
            </w:r>
          </w:p>
          <w:p w14:paraId="6E127203" w14:textId="77777777" w:rsidR="00321DE4" w:rsidRPr="00636DE6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sz w:val="22"/>
                <w:szCs w:val="22"/>
                <w:lang w:eastAsia="en-US"/>
              </w:rPr>
              <w:t xml:space="preserve">Przygotowanie do </w:t>
            </w:r>
            <w:r w:rsidRPr="00636DE6">
              <w:rPr>
                <w:i/>
                <w:sz w:val="22"/>
                <w:szCs w:val="22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54ACD533" w14:textId="77777777" w:rsidR="00321DE4" w:rsidRPr="00636DE6" w:rsidRDefault="003C4597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 xml:space="preserve"> [h]</w:t>
            </w:r>
          </w:p>
          <w:p w14:paraId="057BE5F7" w14:textId="77777777" w:rsidR="00321DE4" w:rsidRPr="00636DE6" w:rsidRDefault="003C4597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62BF9B29" w:rsidRPr="00636DE6">
              <w:rPr>
                <w:rFonts w:eastAsia="Calibri"/>
                <w:sz w:val="22"/>
                <w:szCs w:val="22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D31DF70" w14:textId="77777777" w:rsidR="00321DE4" w:rsidRPr="00636DE6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X</w:t>
            </w:r>
          </w:p>
        </w:tc>
      </w:tr>
      <w:tr w:rsidR="00321DE4" w:rsidRPr="00636DE6" w14:paraId="0EF3001D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CCF9A5A" w14:textId="77777777" w:rsidR="00321DE4" w:rsidRPr="00636DE6" w:rsidRDefault="00321DE4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36164DC" w14:textId="77777777" w:rsidR="00321DE4" w:rsidRPr="00636DE6" w:rsidRDefault="00CC1207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648BB00E" w:rsidRPr="00636DE6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 xml:space="preserve"> [h]/ </w:t>
            </w:r>
            <w:r w:rsidR="003C4597" w:rsidRPr="00636DE6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Pr="00636DE6">
              <w:rPr>
                <w:rFonts w:eastAsia="Calibri"/>
                <w:sz w:val="22"/>
                <w:szCs w:val="22"/>
                <w:lang w:eastAsia="en-US"/>
              </w:rPr>
              <w:t>,4</w:t>
            </w:r>
            <w:r w:rsidR="434C7C79" w:rsidRPr="00636DE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6A67108E" w14:textId="77777777" w:rsidR="00321DE4" w:rsidRPr="00636DE6" w:rsidRDefault="00D946A0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>15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 xml:space="preserve"> [h]/</w:t>
            </w:r>
            <w:r w:rsidR="00CC1207" w:rsidRPr="00636DE6">
              <w:rPr>
                <w:rFonts w:eastAsia="Calibri"/>
                <w:sz w:val="22"/>
                <w:szCs w:val="22"/>
                <w:lang w:eastAsia="en-US"/>
              </w:rPr>
              <w:t xml:space="preserve"> 0,6</w:t>
            </w:r>
            <w:r w:rsidR="42311DE9" w:rsidRPr="00636DE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69245C46" w:rsidRPr="00636DE6">
              <w:rPr>
                <w:rFonts w:eastAsia="Calibri"/>
                <w:sz w:val="22"/>
                <w:szCs w:val="22"/>
                <w:lang w:eastAsia="en-US"/>
              </w:rPr>
              <w:t>ECTS</w:t>
            </w:r>
          </w:p>
        </w:tc>
      </w:tr>
      <w:tr w:rsidR="00D43F6D" w:rsidRPr="00636DE6" w14:paraId="0CCD827A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B581AED" w14:textId="77777777" w:rsidR="00D43F6D" w:rsidRPr="00636DE6" w:rsidRDefault="00D43F6D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1E0DA707" w14:textId="77777777" w:rsidR="00D43F6D" w:rsidRPr="00636DE6" w:rsidRDefault="00D946A0" w:rsidP="00411AA2">
            <w:pPr>
              <w:rPr>
                <w:rFonts w:eastAsia="Calibri"/>
                <w:lang w:eastAsia="en-US"/>
              </w:rPr>
            </w:pPr>
            <w:r w:rsidRPr="00636DE6">
              <w:rPr>
                <w:rFonts w:eastAsia="Calibri"/>
                <w:sz w:val="22"/>
                <w:szCs w:val="22"/>
                <w:lang w:eastAsia="en-US"/>
              </w:rPr>
              <w:t xml:space="preserve">1 </w:t>
            </w:r>
            <w:r w:rsidR="58892087" w:rsidRPr="00636DE6">
              <w:rPr>
                <w:rFonts w:eastAsia="Calibri"/>
                <w:sz w:val="22"/>
                <w:szCs w:val="22"/>
                <w:lang w:eastAsia="en-US"/>
              </w:rPr>
              <w:t>ECTS</w:t>
            </w:r>
          </w:p>
        </w:tc>
      </w:tr>
    </w:tbl>
    <w:p w14:paraId="43132802" w14:textId="77777777" w:rsidR="00411DC5" w:rsidRPr="00636DE6" w:rsidRDefault="00411DC5" w:rsidP="00411DC5">
      <w:pPr>
        <w:rPr>
          <w:rFonts w:eastAsia="Calibr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636DE6" w14:paraId="0B394A2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50F2BC94" w14:textId="77777777" w:rsidR="00411DC5" w:rsidRPr="00636DE6" w:rsidRDefault="00411DC5" w:rsidP="00411AA2">
            <w:pPr>
              <w:rPr>
                <w:rFonts w:eastAsia="Calibri"/>
              </w:rPr>
            </w:pPr>
            <w:r w:rsidRPr="00636DE6">
              <w:rPr>
                <w:rFonts w:eastAsia="Calibri"/>
                <w:sz w:val="22"/>
                <w:szCs w:val="22"/>
              </w:rPr>
              <w:t>Informacje dodatkowe, uwagi</w:t>
            </w:r>
          </w:p>
        </w:tc>
      </w:tr>
      <w:tr w:rsidR="00411DC5" w:rsidRPr="00636DE6" w14:paraId="64CE7C14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2FDF0347" w14:textId="77777777" w:rsidR="00411DC5" w:rsidRPr="00636DE6" w:rsidRDefault="44154A1C" w:rsidP="44154A1C">
            <w:pPr>
              <w:jc w:val="both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198D825A" w14:textId="77777777" w:rsidR="00411DC5" w:rsidRPr="00636DE6" w:rsidRDefault="44154A1C" w:rsidP="44154A1C">
            <w:pPr>
              <w:jc w:val="both"/>
              <w:rPr>
                <w:color w:val="000000" w:themeColor="text1"/>
              </w:rPr>
            </w:pPr>
            <w:r w:rsidRPr="00636DE6">
              <w:rPr>
                <w:color w:val="000000" w:themeColor="text1"/>
                <w:sz w:val="22"/>
                <w:szCs w:val="22"/>
              </w:rPr>
              <w:lastRenderedPageBreak/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07AECBF" w14:textId="77777777" w:rsidR="00411DC5" w:rsidRPr="00636DE6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RPr="00636D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E655D"/>
    <w:multiLevelType w:val="hybridMultilevel"/>
    <w:tmpl w:val="53347DEE"/>
    <w:lvl w:ilvl="0" w:tplc="B8B6B7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4D6D49"/>
    <w:multiLevelType w:val="multilevel"/>
    <w:tmpl w:val="9F2E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452343">
    <w:abstractNumId w:val="3"/>
  </w:num>
  <w:num w:numId="2" w16cid:durableId="421756607">
    <w:abstractNumId w:val="21"/>
  </w:num>
  <w:num w:numId="3" w16cid:durableId="852720070">
    <w:abstractNumId w:val="10"/>
  </w:num>
  <w:num w:numId="4" w16cid:durableId="505364884">
    <w:abstractNumId w:val="6"/>
  </w:num>
  <w:num w:numId="5" w16cid:durableId="1272974840">
    <w:abstractNumId w:val="8"/>
  </w:num>
  <w:num w:numId="6" w16cid:durableId="128324604">
    <w:abstractNumId w:val="2"/>
  </w:num>
  <w:num w:numId="7" w16cid:durableId="1430081597">
    <w:abstractNumId w:val="13"/>
  </w:num>
  <w:num w:numId="8" w16cid:durableId="862591945">
    <w:abstractNumId w:val="15"/>
  </w:num>
  <w:num w:numId="9" w16cid:durableId="1096365510">
    <w:abstractNumId w:val="22"/>
  </w:num>
  <w:num w:numId="10" w16cid:durableId="743145146">
    <w:abstractNumId w:val="14"/>
  </w:num>
  <w:num w:numId="11" w16cid:durableId="372779585">
    <w:abstractNumId w:val="17"/>
  </w:num>
  <w:num w:numId="12" w16cid:durableId="1603420128">
    <w:abstractNumId w:val="4"/>
  </w:num>
  <w:num w:numId="13" w16cid:durableId="181214324">
    <w:abstractNumId w:val="24"/>
  </w:num>
  <w:num w:numId="14" w16cid:durableId="339085175">
    <w:abstractNumId w:val="19"/>
  </w:num>
  <w:num w:numId="15" w16cid:durableId="618923168">
    <w:abstractNumId w:val="16"/>
  </w:num>
  <w:num w:numId="16" w16cid:durableId="854265866">
    <w:abstractNumId w:val="9"/>
  </w:num>
  <w:num w:numId="17" w16cid:durableId="518929882">
    <w:abstractNumId w:val="25"/>
  </w:num>
  <w:num w:numId="18" w16cid:durableId="583879540">
    <w:abstractNumId w:val="1"/>
  </w:num>
  <w:num w:numId="19" w16cid:durableId="670109277">
    <w:abstractNumId w:val="12"/>
  </w:num>
  <w:num w:numId="20" w16cid:durableId="607813561">
    <w:abstractNumId w:val="11"/>
  </w:num>
  <w:num w:numId="21" w16cid:durableId="670332864">
    <w:abstractNumId w:val="20"/>
  </w:num>
  <w:num w:numId="22" w16cid:durableId="1416631807">
    <w:abstractNumId w:val="7"/>
  </w:num>
  <w:num w:numId="23" w16cid:durableId="1560821833">
    <w:abstractNumId w:val="26"/>
  </w:num>
  <w:num w:numId="24" w16cid:durableId="1088892598">
    <w:abstractNumId w:val="18"/>
  </w:num>
  <w:num w:numId="25" w16cid:durableId="745305839">
    <w:abstractNumId w:val="23"/>
  </w:num>
  <w:num w:numId="26" w16cid:durableId="1907371053">
    <w:abstractNumId w:val="27"/>
  </w:num>
  <w:num w:numId="27" w16cid:durableId="1516766610">
    <w:abstractNumId w:val="5"/>
  </w:num>
  <w:num w:numId="28" w16cid:durableId="102212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9FC"/>
    <w:rsid w:val="00242754"/>
    <w:rsid w:val="002559AC"/>
    <w:rsid w:val="002800BB"/>
    <w:rsid w:val="00285BD7"/>
    <w:rsid w:val="0029173D"/>
    <w:rsid w:val="00293422"/>
    <w:rsid w:val="002B03C3"/>
    <w:rsid w:val="002C5A4E"/>
    <w:rsid w:val="002C7D17"/>
    <w:rsid w:val="002D07EB"/>
    <w:rsid w:val="002E13B2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E05A4"/>
    <w:rsid w:val="003E087B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A0A35"/>
    <w:rsid w:val="004B01D4"/>
    <w:rsid w:val="004B68E0"/>
    <w:rsid w:val="004D4DC5"/>
    <w:rsid w:val="004E64FF"/>
    <w:rsid w:val="004F664B"/>
    <w:rsid w:val="005057F6"/>
    <w:rsid w:val="0050723A"/>
    <w:rsid w:val="00512EEA"/>
    <w:rsid w:val="00513FA6"/>
    <w:rsid w:val="005151B1"/>
    <w:rsid w:val="00515A92"/>
    <w:rsid w:val="00521247"/>
    <w:rsid w:val="00524904"/>
    <w:rsid w:val="00544C19"/>
    <w:rsid w:val="00552681"/>
    <w:rsid w:val="0055476A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C4748"/>
    <w:rsid w:val="005E0BCA"/>
    <w:rsid w:val="005F721B"/>
    <w:rsid w:val="0061500E"/>
    <w:rsid w:val="00620B3C"/>
    <w:rsid w:val="00626331"/>
    <w:rsid w:val="00634628"/>
    <w:rsid w:val="00636DE6"/>
    <w:rsid w:val="00641A90"/>
    <w:rsid w:val="00641AC9"/>
    <w:rsid w:val="00657895"/>
    <w:rsid w:val="00663D72"/>
    <w:rsid w:val="006648CC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27E4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2248"/>
    <w:rsid w:val="00974319"/>
    <w:rsid w:val="009A09AA"/>
    <w:rsid w:val="009C18BE"/>
    <w:rsid w:val="009D736A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56D29"/>
    <w:rsid w:val="00B6663C"/>
    <w:rsid w:val="00B72B4B"/>
    <w:rsid w:val="00B75FA2"/>
    <w:rsid w:val="00B86159"/>
    <w:rsid w:val="00B8704F"/>
    <w:rsid w:val="00B87E14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120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47460"/>
    <w:rsid w:val="00D53B9D"/>
    <w:rsid w:val="00D63EF9"/>
    <w:rsid w:val="00D6774D"/>
    <w:rsid w:val="00D732A3"/>
    <w:rsid w:val="00D753BD"/>
    <w:rsid w:val="00D87CC6"/>
    <w:rsid w:val="00D904AA"/>
    <w:rsid w:val="00D946A0"/>
    <w:rsid w:val="00DA2961"/>
    <w:rsid w:val="00DA5DE7"/>
    <w:rsid w:val="00DC502E"/>
    <w:rsid w:val="00DC5092"/>
    <w:rsid w:val="00DC511A"/>
    <w:rsid w:val="00DD2D21"/>
    <w:rsid w:val="00DE213D"/>
    <w:rsid w:val="00DE6AB5"/>
    <w:rsid w:val="00E02810"/>
    <w:rsid w:val="00E03B36"/>
    <w:rsid w:val="00E04FF7"/>
    <w:rsid w:val="00E11A10"/>
    <w:rsid w:val="00E22EEA"/>
    <w:rsid w:val="00E3044D"/>
    <w:rsid w:val="00E401D6"/>
    <w:rsid w:val="00E61BD8"/>
    <w:rsid w:val="00E73E72"/>
    <w:rsid w:val="00E91EF2"/>
    <w:rsid w:val="00E93DF7"/>
    <w:rsid w:val="00EA34D1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6F4"/>
    <w:rsid w:val="00F81FDD"/>
    <w:rsid w:val="00F861F2"/>
    <w:rsid w:val="00FB7093"/>
    <w:rsid w:val="00FC085F"/>
    <w:rsid w:val="00FC41A7"/>
    <w:rsid w:val="00FD3EF1"/>
    <w:rsid w:val="00FD66C3"/>
    <w:rsid w:val="00FE213F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0661"/>
  <w15:docId w15:val="{BE4A1F1E-E093-4488-A82C-99924D57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7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5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kwiecien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674B2-B567-469F-AA86-F5F50E70CC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1030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6</cp:revision>
  <cp:lastPrinted>2025-02-06T09:30:00Z</cp:lastPrinted>
  <dcterms:created xsi:type="dcterms:W3CDTF">2026-03-20T17:46:00Z</dcterms:created>
  <dcterms:modified xsi:type="dcterms:W3CDTF">2026-04-15T15:02:00Z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